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866" w:rsidRDefault="00EA241D">
      <w:r>
        <w:t>DOWNLOAD</w:t>
      </w:r>
    </w:p>
    <w:p w:rsidR="00EA241D" w:rsidRDefault="00EA241D" w:rsidP="001F5866">
      <w:r>
        <w:rPr>
          <w:noProof/>
          <w:lang w:eastAsia="pt-BR"/>
        </w:rPr>
        <w:drawing>
          <wp:inline distT="0" distB="0" distL="0" distR="0" wp14:anchorId="38CE00A7" wp14:editId="51FBDBDC">
            <wp:extent cx="5391150" cy="3019425"/>
            <wp:effectExtent l="0" t="0" r="0" b="9525"/>
            <wp:docPr id="1" name="Imagem 1" descr="C:\Users\Bivis\Desktop\manual de instalação\xamp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vis\Desktop\manual de instalação\xampp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88F" w:rsidRDefault="001F5866" w:rsidP="001F5866">
      <w:r>
        <w:t xml:space="preserve">Baixar a versão do XAMPP para seu sistema operacional em </w:t>
      </w:r>
      <w:r w:rsidRPr="001F5866">
        <w:t>www.apachefriends.org</w:t>
      </w:r>
    </w:p>
    <w:p w:rsidR="001F5866" w:rsidRDefault="001F5866" w:rsidP="001F5866"/>
    <w:p w:rsidR="001F5866" w:rsidRDefault="001F5866" w:rsidP="001F5866">
      <w:r>
        <w:rPr>
          <w:noProof/>
          <w:lang w:eastAsia="pt-BR"/>
        </w:rPr>
        <w:drawing>
          <wp:inline distT="0" distB="0" distL="0" distR="0">
            <wp:extent cx="5391150" cy="3095625"/>
            <wp:effectExtent l="0" t="0" r="0" b="9525"/>
            <wp:docPr id="3" name="Imagem 3" descr="C:\Users\Bivis\Desktop\manual de instalação\heid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ivis\Desktop\manual de instalação\heidi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866" w:rsidRDefault="001F5866" w:rsidP="001F5866">
      <w:r>
        <w:t xml:space="preserve">Baixar o </w:t>
      </w:r>
      <w:proofErr w:type="spellStart"/>
      <w:proofErr w:type="gramStart"/>
      <w:r>
        <w:t>HeidiSQL</w:t>
      </w:r>
      <w:proofErr w:type="spellEnd"/>
      <w:proofErr w:type="gramEnd"/>
      <w:r>
        <w:t xml:space="preserve"> em www.heidisql.com</w:t>
      </w:r>
      <w:r w:rsidRPr="001F5866">
        <w:t>/</w:t>
      </w:r>
      <w:r>
        <w:t xml:space="preserve">download.php  clicando em </w:t>
      </w:r>
      <w:proofErr w:type="spellStart"/>
      <w:r>
        <w:t>HeidiSQl</w:t>
      </w:r>
      <w:proofErr w:type="spellEnd"/>
      <w:r>
        <w:t xml:space="preserve"> 9.4 Installer (baixar a versão mais atualizada)</w:t>
      </w:r>
    </w:p>
    <w:p w:rsidR="001F5866" w:rsidRDefault="001F5866" w:rsidP="001F5866"/>
    <w:p w:rsidR="001F5866" w:rsidRDefault="001F5866" w:rsidP="001F5866"/>
    <w:p w:rsidR="001F5866" w:rsidRDefault="001F5866" w:rsidP="001F5866"/>
    <w:p w:rsidR="001F5866" w:rsidRDefault="001F5866" w:rsidP="001F5866"/>
    <w:p w:rsidR="00EA241D" w:rsidRDefault="00EA241D" w:rsidP="001F5866">
      <w:r>
        <w:t>INSTALAÇÃO DOS SOFTWARES</w:t>
      </w:r>
    </w:p>
    <w:p w:rsidR="00EA241D" w:rsidRDefault="00EA241D" w:rsidP="001F5866"/>
    <w:p w:rsidR="00EA241D" w:rsidRDefault="001F5866" w:rsidP="001F5866">
      <w:r>
        <w:t>Instale o XAMPP de forma padrão, clicando em avançar</w:t>
      </w:r>
      <w:r w:rsidR="00EA241D">
        <w:t xml:space="preserve"> ou aceitar</w:t>
      </w:r>
      <w:r>
        <w:t xml:space="preserve"> em todas as opções sem realizar nenhuma alteração.</w:t>
      </w:r>
      <w:r w:rsidR="00EA241D">
        <w:t xml:space="preserve"> </w:t>
      </w:r>
      <w:proofErr w:type="gramStart"/>
      <w:r w:rsidR="00EA241D">
        <w:t>Após</w:t>
      </w:r>
      <w:proofErr w:type="gramEnd"/>
      <w:r w:rsidR="00EA241D">
        <w:t xml:space="preserve"> instalado, ele pedirá para abrir o XAMPP </w:t>
      </w:r>
      <w:proofErr w:type="spellStart"/>
      <w:r w:rsidR="00EA241D">
        <w:t>Control</w:t>
      </w:r>
      <w:proofErr w:type="spellEnd"/>
      <w:r w:rsidR="00EA241D">
        <w:t xml:space="preserve">  </w:t>
      </w:r>
      <w:proofErr w:type="spellStart"/>
      <w:r w:rsidR="00EA241D">
        <w:t>Panel</w:t>
      </w:r>
      <w:proofErr w:type="spellEnd"/>
      <w:r w:rsidR="00EA241D">
        <w:t>.</w:t>
      </w:r>
    </w:p>
    <w:p w:rsidR="00EA241D" w:rsidRDefault="00EA241D" w:rsidP="001F5866">
      <w:r>
        <w:t xml:space="preserve">No painel, clique nos botões Start ao lado das opções Apache e </w:t>
      </w:r>
      <w:proofErr w:type="gramStart"/>
      <w:r>
        <w:t>MySQL</w:t>
      </w:r>
      <w:proofErr w:type="gramEnd"/>
      <w:r>
        <w:t>. Certifique-se que o Skype esteja desconectado na sua máquina. Após o processo você pode abrir o Skype novamente.</w:t>
      </w:r>
    </w:p>
    <w:p w:rsidR="00EA241D" w:rsidRDefault="00EA241D" w:rsidP="001F5866">
      <w:pPr>
        <w:rPr>
          <w:u w:val="single"/>
        </w:rPr>
      </w:pPr>
      <w:r>
        <w:t xml:space="preserve">Instale o </w:t>
      </w:r>
      <w:proofErr w:type="spellStart"/>
      <w:proofErr w:type="gramStart"/>
      <w:r>
        <w:t>HeidiSQL</w:t>
      </w:r>
      <w:proofErr w:type="spellEnd"/>
      <w:proofErr w:type="gramEnd"/>
      <w:r>
        <w:t xml:space="preserve"> de forma padrão, clicando em avançar </w:t>
      </w:r>
      <w:r>
        <w:t xml:space="preserve">ou aceitar </w:t>
      </w:r>
      <w:r>
        <w:t xml:space="preserve">em todas as opções sem realizar nenhuma alteração. </w:t>
      </w:r>
    </w:p>
    <w:p w:rsidR="00EA241D" w:rsidRPr="00EA241D" w:rsidRDefault="00EA241D" w:rsidP="001F5866"/>
    <w:p w:rsidR="00EA241D" w:rsidRDefault="00EA241D" w:rsidP="001F5866">
      <w:r>
        <w:t>INSTALAÇÃO DO SISTEMA</w:t>
      </w:r>
    </w:p>
    <w:p w:rsidR="00EA241D" w:rsidRDefault="00EA241D" w:rsidP="001F5866">
      <w:r>
        <w:t>Após finalizar os passos anteriores, descompacte o arquivo do sistema (</w:t>
      </w:r>
      <w:proofErr w:type="spellStart"/>
      <w:proofErr w:type="gramStart"/>
      <w:r>
        <w:t>TCC.</w:t>
      </w:r>
      <w:proofErr w:type="gramEnd"/>
      <w:r>
        <w:t>rar</w:t>
      </w:r>
      <w:proofErr w:type="spellEnd"/>
      <w:r>
        <w:t>)</w:t>
      </w:r>
    </w:p>
    <w:p w:rsidR="00EA241D" w:rsidRDefault="00EA241D" w:rsidP="001F5866">
      <w:r>
        <w:t>Dentro dele haverá uma pasta chamada ‘</w:t>
      </w:r>
      <w:proofErr w:type="spellStart"/>
      <w:r w:rsidR="003E1B9D">
        <w:t>tcc</w:t>
      </w:r>
      <w:proofErr w:type="spellEnd"/>
      <w:r w:rsidR="003E1B9D">
        <w:t>’</w:t>
      </w:r>
      <w:r>
        <w:t xml:space="preserve"> e um arquivo chamado ‘banco’.</w:t>
      </w:r>
    </w:p>
    <w:p w:rsidR="00EA241D" w:rsidRDefault="00EA241D" w:rsidP="001F5866">
      <w:r>
        <w:t>Copie a pasta ‘</w:t>
      </w:r>
      <w:proofErr w:type="spellStart"/>
      <w:r w:rsidR="003E1B9D">
        <w:t>tcc</w:t>
      </w:r>
      <w:proofErr w:type="spellEnd"/>
      <w:r>
        <w:t xml:space="preserve"> ‘</w:t>
      </w:r>
      <w:r w:rsidR="003E1B9D">
        <w:t xml:space="preserve"> e cole-a no endereço</w:t>
      </w:r>
      <w:proofErr w:type="gramStart"/>
      <w:r w:rsidR="003E1B9D">
        <w:t xml:space="preserve">  </w:t>
      </w:r>
      <w:proofErr w:type="gramEnd"/>
      <w:r w:rsidR="003E1B9D" w:rsidRPr="003E1B9D">
        <w:t>C:\xampp\htdocs</w:t>
      </w:r>
    </w:p>
    <w:p w:rsidR="003E1B9D" w:rsidRDefault="003E1B9D" w:rsidP="001F5866">
      <w:r>
        <w:rPr>
          <w:noProof/>
          <w:lang w:eastAsia="pt-BR"/>
        </w:rPr>
        <w:drawing>
          <wp:inline distT="0" distB="0" distL="0" distR="0">
            <wp:extent cx="5400675" cy="3133725"/>
            <wp:effectExtent l="0" t="0" r="9525" b="9525"/>
            <wp:docPr id="4" name="Imagem 4" descr="C:\Users\Bivis\Desktop\manual de instalação\htdo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ivis\Desktop\manual de instalação\htdoc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B9D" w:rsidRDefault="003E1B9D" w:rsidP="001F5866"/>
    <w:p w:rsidR="003E1B9D" w:rsidRDefault="003E1B9D" w:rsidP="001F5866">
      <w:pPr>
        <w:rPr>
          <w:noProof/>
          <w:lang w:eastAsia="pt-BR"/>
        </w:rPr>
      </w:pPr>
    </w:p>
    <w:p w:rsidR="003E1B9D" w:rsidRDefault="003E1B9D" w:rsidP="001F5866">
      <w:pPr>
        <w:rPr>
          <w:noProof/>
          <w:lang w:eastAsia="pt-BR"/>
        </w:rPr>
      </w:pPr>
    </w:p>
    <w:p w:rsidR="003E1B9D" w:rsidRDefault="003E1B9D" w:rsidP="001F5866">
      <w:pPr>
        <w:rPr>
          <w:noProof/>
          <w:lang w:eastAsia="pt-BR"/>
        </w:rPr>
      </w:pPr>
    </w:p>
    <w:p w:rsidR="00EA241D" w:rsidRDefault="003E1B9D" w:rsidP="001F5866">
      <w:r>
        <w:rPr>
          <w:noProof/>
          <w:lang w:eastAsia="pt-BR"/>
        </w:rPr>
        <w:lastRenderedPageBreak/>
        <w:drawing>
          <wp:inline distT="0" distB="0" distL="0" distR="0">
            <wp:extent cx="5391150" cy="3238500"/>
            <wp:effectExtent l="0" t="0" r="0" b="0"/>
            <wp:docPr id="6" name="Imagem 6" descr="C:\Users\Bivis\Desktop\manual de instalação\localho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ivis\Desktop\manual de instalação\localhos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B9D" w:rsidRDefault="003E1B9D" w:rsidP="001F5866">
      <w:r>
        <w:t xml:space="preserve">Abra o </w:t>
      </w:r>
      <w:proofErr w:type="spellStart"/>
      <w:proofErr w:type="gramStart"/>
      <w:r>
        <w:t>HeidiSQL</w:t>
      </w:r>
      <w:proofErr w:type="spellEnd"/>
      <w:proofErr w:type="gramEnd"/>
      <w:r>
        <w:t xml:space="preserve"> e clique em </w:t>
      </w:r>
      <w:proofErr w:type="spellStart"/>
      <w:r>
        <w:t>localhost</w:t>
      </w:r>
      <w:proofErr w:type="spellEnd"/>
      <w:r>
        <w:t>. Certifique-se que o campo Senha está em branco.</w:t>
      </w:r>
    </w:p>
    <w:p w:rsidR="003E1B9D" w:rsidRDefault="003E1B9D" w:rsidP="001F5866"/>
    <w:p w:rsidR="003E1B9D" w:rsidRDefault="003E1B9D" w:rsidP="001F5866">
      <w:r>
        <w:t xml:space="preserve">Clique com o botão direito em </w:t>
      </w:r>
      <w:proofErr w:type="spellStart"/>
      <w:r>
        <w:t>localhost</w:t>
      </w:r>
      <w:proofErr w:type="spellEnd"/>
      <w:r>
        <w:t>. Acesse Criar novo &gt; Banco de dados.</w:t>
      </w:r>
    </w:p>
    <w:p w:rsidR="003E1B9D" w:rsidRDefault="003E1B9D" w:rsidP="001F5866">
      <w:r>
        <w:rPr>
          <w:noProof/>
          <w:lang w:eastAsia="pt-BR"/>
        </w:rPr>
        <w:drawing>
          <wp:inline distT="0" distB="0" distL="0" distR="0">
            <wp:extent cx="5400675" cy="3581400"/>
            <wp:effectExtent l="0" t="0" r="9525" b="0"/>
            <wp:docPr id="7" name="Imagem 7" descr="C:\Users\Bivis\Desktop\manual de instalação\criarbanc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Bivis\Desktop\manual de instalação\criarbanco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B9D" w:rsidRDefault="003E1B9D" w:rsidP="001F5866"/>
    <w:p w:rsidR="00EA241D" w:rsidRDefault="00EA241D" w:rsidP="001F5866"/>
    <w:p w:rsidR="003E1B9D" w:rsidRDefault="003E1B9D" w:rsidP="001F5866">
      <w:r>
        <w:lastRenderedPageBreak/>
        <w:t xml:space="preserve">Crie um banco com o nome </w:t>
      </w:r>
      <w:proofErr w:type="spellStart"/>
      <w:r>
        <w:t>tcc</w:t>
      </w:r>
      <w:proofErr w:type="spellEnd"/>
      <w:r>
        <w:t xml:space="preserve"> e </w:t>
      </w:r>
      <w:r w:rsidR="00A06196">
        <w:t xml:space="preserve">colação utf8_general_ci. </w:t>
      </w:r>
    </w:p>
    <w:p w:rsidR="003E1B9D" w:rsidRDefault="003E1B9D" w:rsidP="001F5866">
      <w:r>
        <w:rPr>
          <w:noProof/>
          <w:lang w:eastAsia="pt-BR"/>
        </w:rPr>
        <w:drawing>
          <wp:inline distT="0" distB="0" distL="0" distR="0">
            <wp:extent cx="3171825" cy="2647950"/>
            <wp:effectExtent l="0" t="0" r="9525" b="0"/>
            <wp:docPr id="9" name="Imagem 9" descr="C:\Users\Bivis\Desktop\manual de instalação\criarbanc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Bivis\Desktop\manual de instalação\criarbanco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196" w:rsidRDefault="00A06196" w:rsidP="001F5866"/>
    <w:p w:rsidR="00A06196" w:rsidRDefault="00A06196" w:rsidP="001F5866">
      <w:r>
        <w:t>Selecione a aba Consulta e arraste o arquivo ‘banco’ para a área indicada.</w:t>
      </w:r>
    </w:p>
    <w:p w:rsidR="00A06196" w:rsidRDefault="00A06196" w:rsidP="001F5866">
      <w:pPr>
        <w:rPr>
          <w:u w:val="single"/>
        </w:rPr>
      </w:pPr>
      <w:r>
        <w:rPr>
          <w:noProof/>
          <w:u w:val="single"/>
          <w:lang w:eastAsia="pt-BR"/>
        </w:rPr>
        <w:drawing>
          <wp:inline distT="0" distB="0" distL="0" distR="0">
            <wp:extent cx="5400675" cy="2457450"/>
            <wp:effectExtent l="0" t="0" r="9525" b="0"/>
            <wp:docPr id="11" name="Imagem 11" descr="C:\Users\Bivis\Desktop\manual de instalação\exportarbanc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Bivis\Desktop\manual de instalação\exportarbanco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196" w:rsidRDefault="00A06196" w:rsidP="001F5866">
      <w:pPr>
        <w:rPr>
          <w:u w:val="single"/>
        </w:rPr>
      </w:pPr>
    </w:p>
    <w:p w:rsidR="00A06196" w:rsidRDefault="00A06196" w:rsidP="001F5866">
      <w:r>
        <w:lastRenderedPageBreak/>
        <w:t>Após isso, pressione F9.</w:t>
      </w:r>
      <w:proofErr w:type="gramStart"/>
      <w:r>
        <w:rPr>
          <w:noProof/>
          <w:lang w:eastAsia="pt-BR"/>
        </w:rPr>
        <w:drawing>
          <wp:inline distT="0" distB="0" distL="0" distR="0">
            <wp:extent cx="5391150" cy="1952625"/>
            <wp:effectExtent l="0" t="0" r="0" b="9525"/>
            <wp:docPr id="13" name="Imagem 13" descr="C:\Users\Bivis\Desktop\manual de instalação\rodarbanc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Bivis\Desktop\manual de instalação\rodarbanco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72B3">
        <w:tab/>
      </w:r>
      <w:proofErr w:type="gramEnd"/>
    </w:p>
    <w:p w:rsidR="00D972B3" w:rsidRDefault="00D972B3" w:rsidP="001F5866"/>
    <w:p w:rsidR="00D972B3" w:rsidRDefault="00D972B3" w:rsidP="001F5866">
      <w:r>
        <w:t xml:space="preserve">Em seu navegador, acesse a URL </w:t>
      </w:r>
      <w:r w:rsidRPr="00D972B3">
        <w:t>http://localhost/tcc/index</w:t>
      </w:r>
      <w:proofErr w:type="gramStart"/>
      <w:r>
        <w:t xml:space="preserve">  </w:t>
      </w:r>
      <w:proofErr w:type="gramEnd"/>
      <w:r>
        <w:t xml:space="preserve">para ir ao Sistema. </w:t>
      </w:r>
    </w:p>
    <w:p w:rsidR="00D972B3" w:rsidRPr="00A06196" w:rsidRDefault="00D972B3" w:rsidP="001F5866">
      <w:bookmarkStart w:id="0" w:name="_GoBack"/>
      <w:bookmarkEnd w:id="0"/>
      <w:r>
        <w:rPr>
          <w:noProof/>
          <w:lang w:eastAsia="pt-BR"/>
        </w:rPr>
        <w:drawing>
          <wp:inline distT="0" distB="0" distL="0" distR="0">
            <wp:extent cx="5400675" cy="2990850"/>
            <wp:effectExtent l="0" t="0" r="9525" b="0"/>
            <wp:docPr id="14" name="Imagem 14" descr="C:\Users\Bivis\Desktop\manual de instalação\siste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Bivis\Desktop\manual de instalação\sistema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972B3" w:rsidRPr="00A061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866"/>
    <w:rsid w:val="00096216"/>
    <w:rsid w:val="001F5866"/>
    <w:rsid w:val="003E1B9D"/>
    <w:rsid w:val="00A06196"/>
    <w:rsid w:val="00CC4517"/>
    <w:rsid w:val="00D972B3"/>
    <w:rsid w:val="00EA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F5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5866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1F58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F5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5866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1F58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216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Bivis</dc:creator>
  <cp:lastModifiedBy>Bivis</cp:lastModifiedBy>
  <cp:revision>1</cp:revision>
  <dcterms:created xsi:type="dcterms:W3CDTF">2017-06-14T00:04:00Z</dcterms:created>
  <dcterms:modified xsi:type="dcterms:W3CDTF">2017-06-14T01:09:00Z</dcterms:modified>
</cp:coreProperties>
</file>