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D0510" w:rsidRDefault="00C309E0" w:rsidP="00C309E0">
      <w:pPr>
        <w:pStyle w:val="normal0"/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MAPA CONCEITUAL</w:t>
      </w:r>
    </w:p>
    <w:p w:rsidR="00F12AB0" w:rsidRDefault="006D0510" w:rsidP="006D0510">
      <w:pPr>
        <w:pStyle w:val="normal0"/>
        <w:spacing w:after="0" w:line="36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                                </w:t>
      </w:r>
      <w:r w:rsidRPr="006D0510">
        <w:rPr>
          <w:rFonts w:ascii="Arial" w:eastAsia="Arial" w:hAnsi="Arial" w:cs="Arial"/>
          <w:b/>
          <w:sz w:val="24"/>
          <w:szCs w:val="24"/>
        </w:rPr>
        <w:t>Planejamento em EaD</w:t>
      </w:r>
    </w:p>
    <w:p w:rsidR="00C309E0" w:rsidRDefault="00C309E0" w:rsidP="00C309E0">
      <w:pPr>
        <w:pStyle w:val="normal0"/>
        <w:spacing w:after="0" w:line="360" w:lineRule="auto"/>
        <w:jc w:val="center"/>
      </w:pPr>
    </w:p>
    <w:p w:rsidR="00F12AB0" w:rsidRDefault="00775C7F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AUTOR: </w:t>
      </w:r>
    </w:p>
    <w:p w:rsidR="00F12AB0" w:rsidRDefault="00775C7F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B758D1">
        <w:rPr>
          <w:rFonts w:ascii="Arial" w:eastAsia="Arial" w:hAnsi="Arial" w:cs="Arial"/>
          <w:sz w:val="24"/>
          <w:szCs w:val="24"/>
        </w:rPr>
        <w:t>Marina Lupepso</w:t>
      </w:r>
      <w:r w:rsidR="00CE46ED">
        <w:rPr>
          <w:rFonts w:ascii="Arial" w:eastAsia="Arial" w:hAnsi="Arial" w:cs="Arial"/>
          <w:sz w:val="24"/>
          <w:szCs w:val="24"/>
        </w:rPr>
        <w:t xml:space="preserve">: </w:t>
      </w:r>
      <w:hyperlink r:id="rId7" w:history="1">
        <w:r w:rsidR="00CE46ED" w:rsidRPr="00A2348F">
          <w:rPr>
            <w:rStyle w:val="Hyperlink"/>
            <w:rFonts w:ascii="Arial" w:eastAsia="Arial" w:hAnsi="Arial" w:cs="Arial"/>
            <w:sz w:val="24"/>
            <w:szCs w:val="24"/>
          </w:rPr>
          <w:t>marinalup@ufpr.br</w:t>
        </w:r>
      </w:hyperlink>
      <w:r w:rsidR="00B758D1">
        <w:rPr>
          <w:rStyle w:val="Refdenotaderodap"/>
          <w:rFonts w:ascii="Arial" w:eastAsia="Arial" w:hAnsi="Arial" w:cs="Arial"/>
          <w:sz w:val="24"/>
          <w:szCs w:val="24"/>
        </w:rPr>
        <w:footnoteReference w:id="2"/>
      </w:r>
      <w:r w:rsidR="000E503D">
        <w:rPr>
          <w:rFonts w:ascii="Arial" w:eastAsia="Arial" w:hAnsi="Arial" w:cs="Arial"/>
          <w:sz w:val="24"/>
          <w:szCs w:val="24"/>
        </w:rPr>
        <w:t xml:space="preserve"> </w:t>
      </w:r>
    </w:p>
    <w:p w:rsidR="00F12AB0" w:rsidRDefault="00F12AB0">
      <w:pPr>
        <w:pStyle w:val="normal0"/>
        <w:spacing w:after="0" w:line="240" w:lineRule="auto"/>
        <w:jc w:val="both"/>
      </w:pPr>
    </w:p>
    <w:p w:rsidR="00F12AB0" w:rsidRDefault="00775C7F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DATA: </w:t>
      </w:r>
    </w:p>
    <w:p w:rsidR="00F12AB0" w:rsidRDefault="00794C7D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19 DE ABRIL DE</w:t>
      </w:r>
      <w:r w:rsidR="00CE46ED">
        <w:rPr>
          <w:rFonts w:ascii="Arial" w:eastAsia="Arial" w:hAnsi="Arial" w:cs="Arial"/>
          <w:sz w:val="24"/>
          <w:szCs w:val="24"/>
        </w:rPr>
        <w:t xml:space="preserve"> 2016</w:t>
      </w:r>
    </w:p>
    <w:p w:rsidR="00F12AB0" w:rsidRDefault="00F12AB0">
      <w:pPr>
        <w:pStyle w:val="normal0"/>
        <w:spacing w:after="0" w:line="240" w:lineRule="auto"/>
        <w:jc w:val="both"/>
      </w:pPr>
    </w:p>
    <w:p w:rsidR="00F12AB0" w:rsidRDefault="00775C7F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>COLABORADORES:</w:t>
      </w:r>
    </w:p>
    <w:p w:rsidR="00F12AB0" w:rsidRDefault="00C309E0">
      <w:pPr>
        <w:pStyle w:val="normal0"/>
      </w:pPr>
      <w:r w:rsidRPr="00A671BB">
        <w:rPr>
          <w:rFonts w:ascii="Arial" w:eastAsia="Arial" w:hAnsi="Arial" w:cs="Arial"/>
          <w:sz w:val="24"/>
          <w:szCs w:val="24"/>
        </w:rPr>
        <w:t>Kristina Desirée Azevedo Ferreira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color w:val="1155CC"/>
          <w:sz w:val="24"/>
          <w:szCs w:val="24"/>
          <w:u w:val="single"/>
        </w:rPr>
        <w:t>kristina.d.a.f@gmail.com</w:t>
      </w:r>
      <w:r w:rsidR="00775C7F">
        <w:rPr>
          <w:rFonts w:ascii="Arial" w:eastAsia="Arial" w:hAnsi="Arial" w:cs="Arial"/>
          <w:sz w:val="24"/>
          <w:szCs w:val="24"/>
          <w:vertAlign w:val="superscript"/>
        </w:rPr>
        <w:footnoteReference w:id="3"/>
      </w:r>
      <w:r w:rsidR="00775C7F">
        <w:rPr>
          <w:rFonts w:ascii="Arial" w:eastAsia="Arial" w:hAnsi="Arial" w:cs="Arial"/>
          <w:sz w:val="24"/>
          <w:szCs w:val="24"/>
        </w:rPr>
        <w:t xml:space="preserve"> </w:t>
      </w:r>
    </w:p>
    <w:p w:rsidR="00CE46ED" w:rsidRDefault="00CE46ED">
      <w:pPr>
        <w:pStyle w:val="normal0"/>
      </w:pPr>
    </w:p>
    <w:p w:rsidR="00F12AB0" w:rsidRDefault="00775C7F" w:rsidP="0033310E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>REVISORES:</w:t>
      </w:r>
    </w:p>
    <w:p w:rsidR="00F12AB0" w:rsidRPr="00C309E0" w:rsidRDefault="00C309E0">
      <w:pPr>
        <w:pStyle w:val="normal0"/>
        <w:rPr>
          <w:rFonts w:ascii="Arial" w:hAnsi="Arial" w:cs="Arial"/>
          <w:sz w:val="24"/>
          <w:szCs w:val="24"/>
        </w:rPr>
      </w:pPr>
      <w:r w:rsidRPr="00C309E0">
        <w:rPr>
          <w:rFonts w:ascii="Arial" w:hAnsi="Arial" w:cs="Arial"/>
          <w:sz w:val="24"/>
          <w:szCs w:val="24"/>
        </w:rPr>
        <w:t xml:space="preserve">Marineli Joaquim Meier: </w:t>
      </w:r>
      <w:hyperlink r:id="rId8" w:history="1">
        <w:r w:rsidRPr="00C309E0">
          <w:rPr>
            <w:rStyle w:val="Hyperlink"/>
            <w:rFonts w:ascii="Arial" w:hAnsi="Arial" w:cs="Arial"/>
            <w:color w:val="1155CC"/>
            <w:sz w:val="24"/>
            <w:szCs w:val="24"/>
          </w:rPr>
          <w:t>mmary0001@gmail.com</w:t>
        </w:r>
      </w:hyperlink>
      <w:r w:rsidR="00775C7F" w:rsidRPr="00C309E0">
        <w:rPr>
          <w:rFonts w:ascii="Arial" w:eastAsia="Arial" w:hAnsi="Arial" w:cs="Arial"/>
          <w:sz w:val="24"/>
          <w:szCs w:val="24"/>
          <w:vertAlign w:val="superscript"/>
        </w:rPr>
        <w:footnoteReference w:id="4"/>
      </w:r>
      <w:r w:rsidR="00775C7F" w:rsidRPr="00C309E0">
        <w:rPr>
          <w:rFonts w:ascii="Arial" w:eastAsia="Arial" w:hAnsi="Arial" w:cs="Arial"/>
          <w:sz w:val="24"/>
          <w:szCs w:val="24"/>
        </w:rPr>
        <w:t xml:space="preserve"> </w:t>
      </w:r>
    </w:p>
    <w:p w:rsidR="00F12AB0" w:rsidRDefault="00F12AB0">
      <w:pPr>
        <w:pStyle w:val="normal0"/>
      </w:pPr>
    </w:p>
    <w:p w:rsidR="00F12AB0" w:rsidRDefault="00775C7F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TEMAS ABORDADOS: </w:t>
      </w:r>
    </w:p>
    <w:p w:rsidR="00F12AB0" w:rsidRDefault="00592953">
      <w:pPr>
        <w:pStyle w:val="normal0"/>
        <w:jc w:val="both"/>
      </w:pPr>
      <w:r>
        <w:rPr>
          <w:rFonts w:ascii="Arial" w:eastAsia="Arial" w:hAnsi="Arial" w:cs="Arial"/>
          <w:sz w:val="24"/>
          <w:szCs w:val="24"/>
        </w:rPr>
        <w:t>Planejamento em E</w:t>
      </w:r>
      <w:r w:rsidR="001D108B">
        <w:rPr>
          <w:rFonts w:ascii="Arial" w:eastAsia="Arial" w:hAnsi="Arial" w:cs="Arial"/>
          <w:sz w:val="24"/>
          <w:szCs w:val="24"/>
        </w:rPr>
        <w:t xml:space="preserve">ducação </w:t>
      </w:r>
      <w:r>
        <w:rPr>
          <w:rFonts w:ascii="Arial" w:eastAsia="Arial" w:hAnsi="Arial" w:cs="Arial"/>
          <w:sz w:val="24"/>
          <w:szCs w:val="24"/>
        </w:rPr>
        <w:t>a</w:t>
      </w:r>
      <w:r w:rsidR="001D108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 w:rsidR="001D108B">
        <w:rPr>
          <w:rFonts w:ascii="Arial" w:eastAsia="Arial" w:hAnsi="Arial" w:cs="Arial"/>
          <w:sz w:val="24"/>
          <w:szCs w:val="24"/>
        </w:rPr>
        <w:t>istância</w:t>
      </w:r>
      <w:r>
        <w:rPr>
          <w:rFonts w:ascii="Arial" w:eastAsia="Arial" w:hAnsi="Arial" w:cs="Arial"/>
          <w:sz w:val="24"/>
          <w:szCs w:val="24"/>
        </w:rPr>
        <w:t>.</w:t>
      </w:r>
    </w:p>
    <w:p w:rsidR="00F12AB0" w:rsidRDefault="00F12AB0">
      <w:pPr>
        <w:pStyle w:val="normal0"/>
        <w:spacing w:after="0" w:line="240" w:lineRule="auto"/>
        <w:jc w:val="both"/>
      </w:pPr>
    </w:p>
    <w:p w:rsidR="00F12AB0" w:rsidRDefault="00775C7F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EXTENSÃO DO MATERIAL: </w:t>
      </w:r>
    </w:p>
    <w:p w:rsidR="00F12AB0" w:rsidRDefault="00775C7F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PDF</w:t>
      </w:r>
    </w:p>
    <w:p w:rsidR="00F12AB0" w:rsidRDefault="00F12AB0">
      <w:pPr>
        <w:pStyle w:val="normal0"/>
        <w:spacing w:after="0" w:line="240" w:lineRule="auto"/>
        <w:jc w:val="both"/>
      </w:pPr>
    </w:p>
    <w:p w:rsidR="00F12AB0" w:rsidRDefault="00F12AB0">
      <w:pPr>
        <w:pStyle w:val="normal0"/>
        <w:spacing w:after="0" w:line="240" w:lineRule="auto"/>
        <w:jc w:val="both"/>
      </w:pPr>
    </w:p>
    <w:p w:rsidR="00F12AB0" w:rsidRDefault="00775C7F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DESCRIÇÃO DA LICENÇA DO REA. O QUE VOCÊ PODE E NÃO PODE FAZER COM ESSE MATERIAL. FORMA DE CONTATO COM O AUTOR PARA OBTER MAIS DIREITOS. Este trabalho está licenciado com uma Licença Creative Commons - Atribuição 4.0 Internacional.</w:t>
      </w:r>
    </w:p>
    <w:p w:rsidR="00F12AB0" w:rsidRDefault="00F12AB0">
      <w:pPr>
        <w:pStyle w:val="normal0"/>
        <w:spacing w:after="0" w:line="240" w:lineRule="auto"/>
        <w:jc w:val="center"/>
      </w:pPr>
    </w:p>
    <w:p w:rsidR="00F12AB0" w:rsidRDefault="00775C7F">
      <w:pPr>
        <w:pStyle w:val="normal0"/>
        <w:spacing w:after="0" w:line="240" w:lineRule="auto"/>
        <w:jc w:val="center"/>
      </w:pPr>
      <w:r>
        <w:rPr>
          <w:noProof/>
        </w:rPr>
        <w:drawing>
          <wp:inline distT="0" distB="0" distL="114300" distR="114300">
            <wp:extent cx="838200" cy="295275"/>
            <wp:effectExtent l="0" t="0" r="0" b="0"/>
            <wp:docPr id="1" name="image02.png" descr="Licença Creative Common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 descr="Licença Creative Commons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12AB0" w:rsidRDefault="00F12AB0">
      <w:pPr>
        <w:pStyle w:val="normal0"/>
        <w:spacing w:after="0" w:line="240" w:lineRule="auto"/>
        <w:jc w:val="center"/>
      </w:pPr>
    </w:p>
    <w:p w:rsidR="00F12AB0" w:rsidRDefault="00775C7F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lastRenderedPageBreak/>
        <w:t xml:space="preserve">Você é livre para compartilhar esse material em qualquer meio ou formato e adaptá-lo (remixar, transformar, construir em cima desse material, entre outros) para qualquer finalidade, inclusive comercial, desde que cite devidamente a fonte (indicando o autor, ano, fornecendo o link de onde baixou e indicando alterações feitas no material). O autor pode revogar essas liberdades se os termos não forem cumpridos ou for atribuído mau uso do material. </w:t>
      </w:r>
    </w:p>
    <w:p w:rsidR="00F12AB0" w:rsidRDefault="00F12AB0">
      <w:pPr>
        <w:pStyle w:val="normal0"/>
        <w:spacing w:after="0" w:line="240" w:lineRule="auto"/>
        <w:jc w:val="both"/>
      </w:pPr>
    </w:p>
    <w:p w:rsidR="00F12AB0" w:rsidRDefault="00F12AB0">
      <w:pPr>
        <w:pStyle w:val="normal0"/>
        <w:spacing w:after="0" w:line="240" w:lineRule="auto"/>
        <w:jc w:val="both"/>
      </w:pPr>
    </w:p>
    <w:p w:rsidR="00F12AB0" w:rsidRDefault="00775C7F">
      <w:pPr>
        <w:pStyle w:val="normal0"/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DESCRIÇÃO: </w:t>
      </w:r>
    </w:p>
    <w:p w:rsidR="00080ADA" w:rsidRDefault="00080ADA">
      <w:pPr>
        <w:pStyle w:val="normal0"/>
        <w:spacing w:after="0" w:line="240" w:lineRule="auto"/>
        <w:jc w:val="both"/>
      </w:pPr>
    </w:p>
    <w:p w:rsidR="00F12AB0" w:rsidRDefault="00A341B8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O mapa conceitual “</w:t>
      </w:r>
      <w:r w:rsidR="00592953">
        <w:rPr>
          <w:rFonts w:ascii="Arial" w:eastAsia="Arial" w:hAnsi="Arial" w:cs="Arial"/>
          <w:sz w:val="24"/>
          <w:szCs w:val="24"/>
        </w:rPr>
        <w:t>Planejamento em EaD</w:t>
      </w:r>
      <w:r>
        <w:rPr>
          <w:rFonts w:ascii="Arial" w:eastAsia="Arial" w:hAnsi="Arial" w:cs="Arial"/>
          <w:sz w:val="24"/>
          <w:szCs w:val="24"/>
        </w:rPr>
        <w:t xml:space="preserve">” foi inicialmente elaborado para a disciplina de Teoria e Prática em EaD do Programa de Pós-Graduação </w:t>
      </w:r>
      <w:r w:rsidRPr="00A341B8">
        <w:rPr>
          <w:rFonts w:ascii="Arial" w:eastAsia="Arial" w:hAnsi="Arial" w:cs="Arial"/>
          <w:i/>
          <w:sz w:val="24"/>
          <w:szCs w:val="24"/>
        </w:rPr>
        <w:t>stricto sensu</w:t>
      </w:r>
      <w:r>
        <w:rPr>
          <w:rFonts w:ascii="Arial" w:eastAsia="Arial" w:hAnsi="Arial" w:cs="Arial"/>
          <w:sz w:val="24"/>
          <w:szCs w:val="24"/>
        </w:rPr>
        <w:t xml:space="preserve"> em Educação da PUCPR</w:t>
      </w:r>
      <w:r w:rsidR="00D82F5A">
        <w:rPr>
          <w:rFonts w:ascii="Arial" w:eastAsia="Arial" w:hAnsi="Arial" w:cs="Arial"/>
          <w:sz w:val="24"/>
          <w:szCs w:val="24"/>
        </w:rPr>
        <w:t xml:space="preserve"> no a</w:t>
      </w:r>
      <w:r w:rsidR="0033310E">
        <w:rPr>
          <w:rFonts w:ascii="Arial" w:eastAsia="Arial" w:hAnsi="Arial" w:cs="Arial"/>
          <w:sz w:val="24"/>
          <w:szCs w:val="24"/>
        </w:rPr>
        <w:t>n</w:t>
      </w:r>
      <w:r w:rsidR="00D82F5A">
        <w:rPr>
          <w:rFonts w:ascii="Arial" w:eastAsia="Arial" w:hAnsi="Arial" w:cs="Arial"/>
          <w:sz w:val="24"/>
          <w:szCs w:val="24"/>
        </w:rPr>
        <w:t>o de 2015. Em 2016, foi revisado e adaptado para ser utilizado como material de apoio no curso de Formação para a EaD ofertado pela UFPR.</w:t>
      </w:r>
      <w:r w:rsidR="006753BE">
        <w:rPr>
          <w:rFonts w:ascii="Arial" w:eastAsia="Arial" w:hAnsi="Arial" w:cs="Arial"/>
          <w:sz w:val="24"/>
          <w:szCs w:val="24"/>
        </w:rPr>
        <w:t xml:space="preserve"> O material foi elaborado a partir </w:t>
      </w:r>
      <w:r w:rsidR="00A14C90">
        <w:rPr>
          <w:rFonts w:ascii="Arial" w:eastAsia="Arial" w:hAnsi="Arial" w:cs="Arial"/>
          <w:sz w:val="24"/>
          <w:szCs w:val="24"/>
        </w:rPr>
        <w:t>das proposições de</w:t>
      </w:r>
      <w:r w:rsidR="006753BE">
        <w:rPr>
          <w:rFonts w:ascii="Arial" w:eastAsia="Arial" w:hAnsi="Arial" w:cs="Arial"/>
          <w:sz w:val="24"/>
          <w:szCs w:val="24"/>
        </w:rPr>
        <w:t xml:space="preserve"> Giusta</w:t>
      </w:r>
      <w:r w:rsidR="00592953">
        <w:rPr>
          <w:rFonts w:ascii="Arial" w:eastAsia="Arial" w:hAnsi="Arial" w:cs="Arial"/>
          <w:sz w:val="24"/>
          <w:szCs w:val="24"/>
        </w:rPr>
        <w:t xml:space="preserve"> e Franco </w:t>
      </w:r>
      <w:r w:rsidR="006753BE">
        <w:rPr>
          <w:rFonts w:ascii="Arial" w:eastAsia="Arial" w:hAnsi="Arial" w:cs="Arial"/>
          <w:sz w:val="24"/>
          <w:szCs w:val="24"/>
        </w:rPr>
        <w:t>(200</w:t>
      </w:r>
      <w:r w:rsidR="00592953">
        <w:rPr>
          <w:rFonts w:ascii="Arial" w:eastAsia="Arial" w:hAnsi="Arial" w:cs="Arial"/>
          <w:sz w:val="24"/>
          <w:szCs w:val="24"/>
        </w:rPr>
        <w:t>3</w:t>
      </w:r>
      <w:r w:rsidR="006753BE">
        <w:rPr>
          <w:rFonts w:ascii="Arial" w:eastAsia="Arial" w:hAnsi="Arial" w:cs="Arial"/>
          <w:sz w:val="24"/>
          <w:szCs w:val="24"/>
        </w:rPr>
        <w:t xml:space="preserve">). </w:t>
      </w:r>
    </w:p>
    <w:p w:rsidR="00F12AB0" w:rsidRDefault="00F12AB0">
      <w:pPr>
        <w:pStyle w:val="normal0"/>
        <w:spacing w:after="0" w:line="240" w:lineRule="auto"/>
        <w:jc w:val="both"/>
      </w:pPr>
    </w:p>
    <w:p w:rsidR="00F12AB0" w:rsidRDefault="00A14C90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Esse modelo de descritor de REA foi utilizado de</w:t>
      </w:r>
      <w:r w:rsidR="00775C7F">
        <w:rPr>
          <w:rFonts w:ascii="Arial" w:eastAsia="Arial" w:hAnsi="Arial" w:cs="Arial"/>
          <w:sz w:val="24"/>
          <w:szCs w:val="24"/>
        </w:rPr>
        <w:t>: PAZ, Otacílio, Lopes de Souza da, FRICK, Elaine de Cácia de Lima.</w:t>
      </w:r>
      <w:r w:rsidR="00775C7F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 w:rsidR="00775C7F" w:rsidRPr="00A14C90">
        <w:rPr>
          <w:rFonts w:ascii="Arial" w:eastAsia="Arial" w:hAnsi="Arial" w:cs="Arial"/>
          <w:b/>
          <w:sz w:val="24"/>
          <w:szCs w:val="24"/>
          <w:highlight w:val="white"/>
        </w:rPr>
        <w:t>Proposta de Padronização para a Descrição de Recursos Educacionais Abertos (REA)</w:t>
      </w:r>
      <w:r w:rsidR="00775C7F" w:rsidRPr="00A14C90">
        <w:rPr>
          <w:rFonts w:ascii="Arial" w:eastAsia="Arial" w:hAnsi="Arial" w:cs="Arial"/>
          <w:b/>
          <w:sz w:val="24"/>
          <w:szCs w:val="24"/>
        </w:rPr>
        <w:t>.</w:t>
      </w:r>
      <w:r w:rsidR="00775C7F">
        <w:rPr>
          <w:rFonts w:ascii="Arial" w:eastAsia="Arial" w:hAnsi="Arial" w:cs="Arial"/>
          <w:sz w:val="24"/>
          <w:szCs w:val="24"/>
        </w:rPr>
        <w:t xml:space="preserve"> UFPR REA/PEA, 2015. Link : URI: </w:t>
      </w:r>
      <w:hyperlink r:id="rId10">
        <w:r w:rsidR="00775C7F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http://hdl.handle.net/1884/37755</w:t>
        </w:r>
      </w:hyperlink>
      <w:r w:rsidR="00775C7F">
        <w:rPr>
          <w:rFonts w:ascii="Arial" w:eastAsia="Arial" w:hAnsi="Arial" w:cs="Arial"/>
          <w:sz w:val="24"/>
          <w:szCs w:val="24"/>
        </w:rPr>
        <w:t>.</w:t>
      </w:r>
    </w:p>
    <w:p w:rsidR="00F12AB0" w:rsidRDefault="00F12AB0">
      <w:pPr>
        <w:pStyle w:val="normal0"/>
        <w:spacing w:after="0" w:line="240" w:lineRule="auto"/>
        <w:jc w:val="both"/>
      </w:pPr>
    </w:p>
    <w:p w:rsidR="00F12AB0" w:rsidRDefault="00F12AB0">
      <w:pPr>
        <w:pStyle w:val="normal0"/>
        <w:spacing w:after="0" w:line="240" w:lineRule="auto"/>
        <w:jc w:val="both"/>
      </w:pPr>
    </w:p>
    <w:p w:rsidR="00F12AB0" w:rsidRDefault="00775C7F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>COMO CITAR ESSE MATERIAL:</w:t>
      </w:r>
    </w:p>
    <w:p w:rsidR="00F12AB0" w:rsidRDefault="00884CBF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LUPEPSO, M. </w:t>
      </w:r>
      <w:r w:rsidRPr="00C04E47">
        <w:rPr>
          <w:rFonts w:ascii="Arial" w:eastAsia="Arial" w:hAnsi="Arial" w:cs="Arial"/>
          <w:b/>
          <w:sz w:val="24"/>
          <w:szCs w:val="24"/>
        </w:rPr>
        <w:t>Mapa conceitual d</w:t>
      </w:r>
      <w:r w:rsidR="00592953">
        <w:rPr>
          <w:rFonts w:ascii="Arial" w:eastAsia="Arial" w:hAnsi="Arial" w:cs="Arial"/>
          <w:b/>
          <w:sz w:val="24"/>
          <w:szCs w:val="24"/>
        </w:rPr>
        <w:t>o Planejamento em</w:t>
      </w:r>
      <w:r w:rsidRPr="00C04E47">
        <w:rPr>
          <w:rFonts w:ascii="Arial" w:eastAsia="Arial" w:hAnsi="Arial" w:cs="Arial"/>
          <w:b/>
          <w:sz w:val="24"/>
          <w:szCs w:val="24"/>
        </w:rPr>
        <w:t xml:space="preserve"> Educação a Distância.</w:t>
      </w:r>
      <w:r>
        <w:rPr>
          <w:rFonts w:ascii="Arial" w:eastAsia="Arial" w:hAnsi="Arial" w:cs="Arial"/>
          <w:sz w:val="24"/>
          <w:szCs w:val="24"/>
        </w:rPr>
        <w:t xml:space="preserve"> REA PARANÁ/UFPR, Curitiba, 2016</w:t>
      </w:r>
      <w:r w:rsidR="00775C7F">
        <w:rPr>
          <w:rFonts w:ascii="Arial" w:eastAsia="Arial" w:hAnsi="Arial" w:cs="Arial"/>
          <w:sz w:val="24"/>
          <w:szCs w:val="24"/>
        </w:rPr>
        <w:t>.</w:t>
      </w:r>
    </w:p>
    <w:p w:rsidR="00F12AB0" w:rsidRDefault="00F12AB0">
      <w:pPr>
        <w:pStyle w:val="normal0"/>
        <w:jc w:val="both"/>
      </w:pPr>
    </w:p>
    <w:p w:rsidR="00F12AB0" w:rsidRDefault="00F12AB0">
      <w:pPr>
        <w:pStyle w:val="normal0"/>
        <w:jc w:val="both"/>
      </w:pPr>
    </w:p>
    <w:sectPr w:rsidR="00F12AB0" w:rsidSect="00F12AB0">
      <w:headerReference w:type="default" r:id="rId11"/>
      <w:footerReference w:type="default" r:id="rId12"/>
      <w:pgSz w:w="11906" w:h="16838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CD0" w:rsidRDefault="00237CD0" w:rsidP="00F12AB0">
      <w:pPr>
        <w:spacing w:after="0" w:line="240" w:lineRule="auto"/>
      </w:pPr>
      <w:r>
        <w:separator/>
      </w:r>
    </w:p>
  </w:endnote>
  <w:endnote w:type="continuationSeparator" w:id="1">
    <w:p w:rsidR="00237CD0" w:rsidRDefault="00237CD0" w:rsidP="00F12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AB0" w:rsidRDefault="00775C7F">
    <w:pPr>
      <w:pStyle w:val="normal0"/>
      <w:spacing w:after="720" w:line="240" w:lineRule="auto"/>
    </w:pPr>
    <w:r>
      <w:rPr>
        <w:noProof/>
      </w:rPr>
      <w:drawing>
        <wp:inline distT="114300" distB="114300" distL="114300" distR="114300">
          <wp:extent cx="4852988" cy="1015341"/>
          <wp:effectExtent l="0" t="0" r="0" b="0"/>
          <wp:docPr id="4" name="image0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2988" cy="1015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CD0" w:rsidRDefault="00237CD0" w:rsidP="00F12AB0">
      <w:pPr>
        <w:spacing w:after="0" w:line="240" w:lineRule="auto"/>
      </w:pPr>
      <w:r>
        <w:separator/>
      </w:r>
    </w:p>
  </w:footnote>
  <w:footnote w:type="continuationSeparator" w:id="1">
    <w:p w:rsidR="00237CD0" w:rsidRDefault="00237CD0" w:rsidP="00F12AB0">
      <w:pPr>
        <w:spacing w:after="0" w:line="240" w:lineRule="auto"/>
      </w:pPr>
      <w:r>
        <w:continuationSeparator/>
      </w:r>
    </w:p>
  </w:footnote>
  <w:footnote w:id="2">
    <w:p w:rsidR="00B758D1" w:rsidRDefault="00B758D1" w:rsidP="00B758D1">
      <w:pPr>
        <w:pStyle w:val="Textodenotaderodap"/>
        <w:jc w:val="both"/>
        <w:rPr>
          <w:rFonts w:ascii="Arial" w:hAnsi="Arial" w:cs="Arial"/>
        </w:rPr>
      </w:pPr>
      <w:r w:rsidRPr="00B758D1">
        <w:rPr>
          <w:rStyle w:val="Refdenotaderodap"/>
          <w:rFonts w:ascii="Arial" w:hAnsi="Arial" w:cs="Arial"/>
        </w:rPr>
        <w:footnoteRef/>
      </w:r>
      <w:r w:rsidRPr="00B758D1">
        <w:rPr>
          <w:rFonts w:ascii="Arial" w:hAnsi="Arial" w:cs="Arial"/>
        </w:rPr>
        <w:t xml:space="preserve"> Mestranda em Educação pela Pontifícia Universidade Católica do Paraná</w:t>
      </w:r>
      <w:r w:rsidR="00A341B8">
        <w:rPr>
          <w:rFonts w:ascii="Arial" w:hAnsi="Arial" w:cs="Arial"/>
        </w:rPr>
        <w:t xml:space="preserve"> - PUCPR</w:t>
      </w:r>
      <w:r w:rsidRPr="00B758D1">
        <w:rPr>
          <w:rFonts w:ascii="Arial" w:hAnsi="Arial" w:cs="Arial"/>
        </w:rPr>
        <w:t xml:space="preserve">/ Pedagoga </w:t>
      </w:r>
      <w:r>
        <w:rPr>
          <w:rFonts w:ascii="Arial" w:hAnsi="Arial" w:cs="Arial"/>
        </w:rPr>
        <w:t xml:space="preserve">na </w:t>
      </w:r>
      <w:r w:rsidRPr="00B758D1">
        <w:rPr>
          <w:rFonts w:ascii="Arial" w:hAnsi="Arial" w:cs="Arial"/>
        </w:rPr>
        <w:t>Coordenação de Integração de Políticas de Educação a Distância</w:t>
      </w:r>
      <w:r w:rsidR="00E51487">
        <w:rPr>
          <w:rFonts w:ascii="Arial" w:hAnsi="Arial" w:cs="Arial"/>
        </w:rPr>
        <w:t xml:space="preserve"> da Universidade Federal do Paraná - </w:t>
      </w:r>
      <w:r w:rsidRPr="00B758D1">
        <w:rPr>
          <w:rFonts w:ascii="Arial" w:hAnsi="Arial" w:cs="Arial"/>
        </w:rPr>
        <w:t>UFPR</w:t>
      </w:r>
      <w:r>
        <w:rPr>
          <w:rFonts w:ascii="Arial" w:hAnsi="Arial" w:cs="Arial"/>
        </w:rPr>
        <w:t>.</w:t>
      </w:r>
    </w:p>
    <w:p w:rsidR="00B758D1" w:rsidRPr="00B758D1" w:rsidRDefault="00B758D1" w:rsidP="00B758D1">
      <w:pPr>
        <w:pStyle w:val="Textodenotaderodap"/>
        <w:jc w:val="both"/>
        <w:rPr>
          <w:rFonts w:ascii="Arial" w:hAnsi="Arial" w:cs="Arial"/>
        </w:rPr>
      </w:pPr>
    </w:p>
  </w:footnote>
  <w:footnote w:id="3">
    <w:p w:rsidR="00F12AB0" w:rsidRPr="00B758D1" w:rsidRDefault="00775C7F">
      <w:pPr>
        <w:pStyle w:val="normal0"/>
        <w:rPr>
          <w:rFonts w:ascii="Arial" w:hAnsi="Arial" w:cs="Arial"/>
          <w:sz w:val="20"/>
          <w:szCs w:val="20"/>
        </w:rPr>
      </w:pPr>
      <w:r w:rsidRPr="00B758D1">
        <w:rPr>
          <w:rFonts w:ascii="Arial" w:hAnsi="Arial" w:cs="Arial"/>
          <w:sz w:val="20"/>
          <w:szCs w:val="20"/>
          <w:vertAlign w:val="superscript"/>
        </w:rPr>
        <w:footnoteRef/>
      </w:r>
      <w:r w:rsidR="00C309E0" w:rsidRPr="00B758D1">
        <w:rPr>
          <w:rFonts w:ascii="Arial" w:hAnsi="Arial" w:cs="Arial"/>
          <w:sz w:val="20"/>
          <w:szCs w:val="20"/>
        </w:rPr>
        <w:t xml:space="preserve"> Graduanda e</w:t>
      </w:r>
      <w:r w:rsidR="00CE46ED">
        <w:rPr>
          <w:rFonts w:ascii="Arial" w:hAnsi="Arial" w:cs="Arial"/>
          <w:sz w:val="20"/>
          <w:szCs w:val="20"/>
        </w:rPr>
        <w:t>m</w:t>
      </w:r>
      <w:r w:rsidR="00C378FC">
        <w:rPr>
          <w:rFonts w:ascii="Arial" w:hAnsi="Arial" w:cs="Arial"/>
          <w:sz w:val="20"/>
          <w:szCs w:val="20"/>
        </w:rPr>
        <w:t xml:space="preserve"> Pedagogia UFPR,</w:t>
      </w:r>
      <w:r w:rsidR="0046560C">
        <w:rPr>
          <w:rFonts w:ascii="Arial" w:hAnsi="Arial" w:cs="Arial"/>
          <w:sz w:val="20"/>
          <w:szCs w:val="20"/>
        </w:rPr>
        <w:t xml:space="preserve"> </w:t>
      </w:r>
      <w:r w:rsidR="00C309E0" w:rsidRPr="00B758D1">
        <w:rPr>
          <w:rFonts w:ascii="Arial" w:hAnsi="Arial" w:cs="Arial"/>
          <w:sz w:val="20"/>
          <w:szCs w:val="20"/>
        </w:rPr>
        <w:t>Bolsista PIBITI/CNPQ/UFPR</w:t>
      </w:r>
      <w:r w:rsidR="00B758D1">
        <w:rPr>
          <w:rFonts w:ascii="Arial" w:hAnsi="Arial" w:cs="Arial"/>
          <w:sz w:val="20"/>
          <w:szCs w:val="20"/>
        </w:rPr>
        <w:t>.</w:t>
      </w:r>
    </w:p>
  </w:footnote>
  <w:footnote w:id="4">
    <w:p w:rsidR="00C309E0" w:rsidRPr="00B758D1" w:rsidRDefault="00775C7F" w:rsidP="00C309E0">
      <w:pPr>
        <w:pStyle w:val="NormalWeb"/>
        <w:spacing w:before="0" w:beforeAutospacing="0" w:after="160" w:afterAutospacing="0"/>
        <w:rPr>
          <w:rFonts w:ascii="Arial" w:hAnsi="Arial" w:cs="Arial"/>
          <w:sz w:val="20"/>
          <w:szCs w:val="20"/>
        </w:rPr>
      </w:pPr>
      <w:r w:rsidRPr="00B758D1">
        <w:rPr>
          <w:rFonts w:ascii="Arial" w:hAnsi="Arial" w:cs="Arial"/>
          <w:sz w:val="20"/>
          <w:szCs w:val="20"/>
          <w:vertAlign w:val="superscript"/>
        </w:rPr>
        <w:footnoteRef/>
      </w:r>
      <w:r w:rsidR="00C309E0" w:rsidRPr="00B758D1">
        <w:rPr>
          <w:rFonts w:ascii="Arial" w:hAnsi="Arial" w:cs="Arial"/>
          <w:sz w:val="20"/>
          <w:szCs w:val="20"/>
        </w:rPr>
        <w:t xml:space="preserve"> </w:t>
      </w:r>
      <w:r w:rsidR="00CE46ED">
        <w:rPr>
          <w:rFonts w:ascii="Arial" w:hAnsi="Arial" w:cs="Arial"/>
          <w:color w:val="000000"/>
          <w:sz w:val="20"/>
          <w:szCs w:val="20"/>
        </w:rPr>
        <w:t xml:space="preserve">Coordenadora </w:t>
      </w:r>
      <w:r w:rsidR="00C309E0" w:rsidRPr="00B758D1">
        <w:rPr>
          <w:rFonts w:ascii="Arial" w:hAnsi="Arial" w:cs="Arial"/>
          <w:color w:val="000000"/>
          <w:sz w:val="20"/>
          <w:szCs w:val="20"/>
        </w:rPr>
        <w:t xml:space="preserve"> de Integração de Políti</w:t>
      </w:r>
      <w:r w:rsidR="00CE46ED">
        <w:rPr>
          <w:rFonts w:ascii="Arial" w:hAnsi="Arial" w:cs="Arial"/>
          <w:color w:val="000000"/>
          <w:sz w:val="20"/>
          <w:szCs w:val="20"/>
        </w:rPr>
        <w:t>cas de Educação a Distância, CIPEAD/ UFPR</w:t>
      </w:r>
      <w:r w:rsidR="00B758D1">
        <w:rPr>
          <w:rFonts w:ascii="Arial" w:hAnsi="Arial" w:cs="Arial"/>
          <w:color w:val="000000"/>
          <w:sz w:val="20"/>
          <w:szCs w:val="20"/>
        </w:rPr>
        <w:t>.</w:t>
      </w:r>
    </w:p>
    <w:p w:rsidR="00F12AB0" w:rsidRDefault="00F12AB0">
      <w:pPr>
        <w:pStyle w:val="normal0"/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AB0" w:rsidRDefault="00775C7F">
    <w:pPr>
      <w:pStyle w:val="normal0"/>
      <w:spacing w:before="720"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0" allowOverlap="0">
          <wp:simplePos x="0" y="0"/>
          <wp:positionH relativeFrom="margin">
            <wp:posOffset>4419600</wp:posOffset>
          </wp:positionH>
          <wp:positionV relativeFrom="paragraph">
            <wp:posOffset>66675</wp:posOffset>
          </wp:positionV>
          <wp:extent cx="1151890" cy="758190"/>
          <wp:effectExtent l="0" t="0" r="0" b="0"/>
          <wp:wrapSquare wrapText="bothSides" distT="0" distB="0" distL="114300" distR="114300"/>
          <wp:docPr id="2" name="image0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1890" cy="758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0" allowOverlap="0">
          <wp:simplePos x="0" y="0"/>
          <wp:positionH relativeFrom="margin">
            <wp:posOffset>-457197</wp:posOffset>
          </wp:positionH>
          <wp:positionV relativeFrom="paragraph">
            <wp:posOffset>161925</wp:posOffset>
          </wp:positionV>
          <wp:extent cx="1044575" cy="713105"/>
          <wp:effectExtent l="0" t="0" r="0" b="0"/>
          <wp:wrapSquare wrapText="bothSides" distT="0" distB="0" distL="114300" distR="114300"/>
          <wp:docPr id="3" name="image05.png" descr="http://www.unesco.org/webworld/download/oer/PT/oer_logo_PT_3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5.png" descr="http://www.unesco.org/webworld/download/oer/PT/oer_logo_PT_3_RGB.jpg"/>
                  <pic:cNvPicPr preferRelativeResize="0"/>
                </pic:nvPicPr>
                <pic:blipFill>
                  <a:blip r:embed="rId2"/>
                  <a:srcRect l="6734" t="11188" r="6590"/>
                  <a:stretch>
                    <a:fillRect/>
                  </a:stretch>
                </pic:blipFill>
                <pic:spPr>
                  <a:xfrm>
                    <a:off x="0" y="0"/>
                    <a:ext cx="1044575" cy="713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2AB0"/>
    <w:rsid w:val="000350B2"/>
    <w:rsid w:val="00080ADA"/>
    <w:rsid w:val="00096C79"/>
    <w:rsid w:val="000E503D"/>
    <w:rsid w:val="00113B93"/>
    <w:rsid w:val="00143F0E"/>
    <w:rsid w:val="001447D5"/>
    <w:rsid w:val="001B688F"/>
    <w:rsid w:val="001D108B"/>
    <w:rsid w:val="00237CD0"/>
    <w:rsid w:val="0033310E"/>
    <w:rsid w:val="00402F9F"/>
    <w:rsid w:val="00420FBC"/>
    <w:rsid w:val="0046560C"/>
    <w:rsid w:val="00477F2C"/>
    <w:rsid w:val="004A2589"/>
    <w:rsid w:val="00585CF9"/>
    <w:rsid w:val="00592953"/>
    <w:rsid w:val="006753BE"/>
    <w:rsid w:val="006B6328"/>
    <w:rsid w:val="006D0510"/>
    <w:rsid w:val="006D4846"/>
    <w:rsid w:val="00711672"/>
    <w:rsid w:val="007221F9"/>
    <w:rsid w:val="0074200A"/>
    <w:rsid w:val="00775C7F"/>
    <w:rsid w:val="00794C7D"/>
    <w:rsid w:val="00884CBF"/>
    <w:rsid w:val="009D1ADE"/>
    <w:rsid w:val="00A14C90"/>
    <w:rsid w:val="00A30530"/>
    <w:rsid w:val="00A341B8"/>
    <w:rsid w:val="00A671BB"/>
    <w:rsid w:val="00B247A0"/>
    <w:rsid w:val="00B44DD1"/>
    <w:rsid w:val="00B758D1"/>
    <w:rsid w:val="00B875BC"/>
    <w:rsid w:val="00C04E47"/>
    <w:rsid w:val="00C309E0"/>
    <w:rsid w:val="00C378FC"/>
    <w:rsid w:val="00CE46ED"/>
    <w:rsid w:val="00D82F5A"/>
    <w:rsid w:val="00E51487"/>
    <w:rsid w:val="00ED104C"/>
    <w:rsid w:val="00F12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7D5"/>
  </w:style>
  <w:style w:type="paragraph" w:styleId="Ttulo1">
    <w:name w:val="heading 1"/>
    <w:basedOn w:val="normal0"/>
    <w:next w:val="normal0"/>
    <w:rsid w:val="00F12AB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F12AB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F12AB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F12AB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F12AB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F12A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F12AB0"/>
  </w:style>
  <w:style w:type="table" w:customStyle="1" w:styleId="TableNormal">
    <w:name w:val="Table Normal"/>
    <w:rsid w:val="00F12A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F12AB0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F12A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0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09E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309E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30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758D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758D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758D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ary0001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nalup@ufpr.b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hdl.handle.net/1884/3775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49044-BAFD-4695-A246-01DA77AE5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nathalia</dc:creator>
  <cp:lastModifiedBy>Usuário</cp:lastModifiedBy>
  <cp:revision>5</cp:revision>
  <dcterms:created xsi:type="dcterms:W3CDTF">2016-05-24T13:43:00Z</dcterms:created>
  <dcterms:modified xsi:type="dcterms:W3CDTF">2016-09-22T18:31:00Z</dcterms:modified>
</cp:coreProperties>
</file>