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8F" w:rsidRDefault="0004428F" w:rsidP="00A2778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ANEXO IV -</w:t>
      </w:r>
      <w:r>
        <w:rPr>
          <w:rFonts w:ascii="Arial" w:hAnsi="Arial" w:cs="Arial"/>
          <w:b/>
          <w:bCs/>
          <w:color w:val="FF66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RELATÓRIO ADMINISTRATIVO</w:t>
      </w:r>
    </w:p>
    <w:p w:rsidR="0004428F" w:rsidRDefault="0004428F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04428F" w:rsidRDefault="0004428F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04428F" w:rsidRDefault="0004428F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  Identificação</w:t>
      </w:r>
    </w:p>
    <w:p w:rsidR="0004428F" w:rsidRDefault="0004428F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04428F">
        <w:tc>
          <w:tcPr>
            <w:tcW w:w="8644" w:type="dxa"/>
          </w:tcPr>
          <w:p w:rsidR="0004428F" w:rsidRDefault="000442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1.1 Projeto:  </w:t>
            </w:r>
            <w:r w:rsidRPr="00FE19DF">
              <w:rPr>
                <w:rFonts w:ascii="Arial" w:hAnsi="Arial" w:cs="Arial"/>
                <w:sz w:val="24"/>
                <w:szCs w:val="24"/>
              </w:rPr>
              <w:t>LoadReview</w:t>
            </w:r>
          </w:p>
        </w:tc>
      </w:tr>
      <w:tr w:rsidR="0004428F">
        <w:tc>
          <w:tcPr>
            <w:tcW w:w="8644" w:type="dxa"/>
          </w:tcPr>
          <w:p w:rsidR="0004428F" w:rsidRDefault="000442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1.2 Período de abrangência do relatório: </w:t>
            </w:r>
            <w:r w:rsidRPr="001E19C0">
              <w:rPr>
                <w:rFonts w:ascii="Arial" w:hAnsi="Arial" w:cs="Arial"/>
                <w:sz w:val="24"/>
                <w:szCs w:val="24"/>
              </w:rPr>
              <w:t>07</w:t>
            </w:r>
            <w:r>
              <w:rPr>
                <w:rFonts w:ascii="Arial" w:hAnsi="Arial" w:cs="Arial"/>
                <w:sz w:val="24"/>
                <w:szCs w:val="24"/>
              </w:rPr>
              <w:t>/10/2009 à 21/10</w:t>
            </w:r>
            <w:r w:rsidRPr="00FE19DF">
              <w:rPr>
                <w:rFonts w:ascii="Arial" w:hAnsi="Arial" w:cs="Arial"/>
                <w:sz w:val="24"/>
                <w:szCs w:val="24"/>
              </w:rPr>
              <w:t>/2009</w:t>
            </w:r>
          </w:p>
        </w:tc>
      </w:tr>
      <w:tr w:rsidR="0004428F">
        <w:tc>
          <w:tcPr>
            <w:tcW w:w="8644" w:type="dxa"/>
          </w:tcPr>
          <w:p w:rsidR="0004428F" w:rsidRDefault="000442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1.3 Responsável: </w:t>
            </w:r>
            <w:r w:rsidRPr="005C154D">
              <w:rPr>
                <w:rFonts w:ascii="Arial" w:hAnsi="Arial" w:cs="Arial"/>
                <w:sz w:val="24"/>
                <w:szCs w:val="24"/>
              </w:rPr>
              <w:t>Cleyton</w:t>
            </w:r>
          </w:p>
        </w:tc>
      </w:tr>
      <w:tr w:rsidR="0004428F">
        <w:tc>
          <w:tcPr>
            <w:tcW w:w="8644" w:type="dxa"/>
          </w:tcPr>
          <w:p w:rsidR="0004428F" w:rsidRDefault="000442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1.4 Data: </w:t>
            </w:r>
            <w:r w:rsidRPr="005C154D">
              <w:rPr>
                <w:rFonts w:ascii="Arial" w:hAnsi="Arial" w:cs="Arial"/>
                <w:sz w:val="24"/>
                <w:szCs w:val="24"/>
              </w:rPr>
              <w:t>22/10/2009</w:t>
            </w:r>
          </w:p>
        </w:tc>
      </w:tr>
    </w:tbl>
    <w:p w:rsidR="0004428F" w:rsidRDefault="0004428F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04428F" w:rsidRDefault="0004428F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04428F" w:rsidRDefault="0004428F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  Atividades desenvolvidas</w:t>
      </w:r>
    </w:p>
    <w:tbl>
      <w:tblPr>
        <w:tblpPr w:leftFromText="141" w:rightFromText="141" w:vertAnchor="text" w:horzAnchor="margin" w:tblpY="150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04428F">
        <w:trPr>
          <w:trHeight w:val="1522"/>
        </w:trPr>
        <w:tc>
          <w:tcPr>
            <w:tcW w:w="8644" w:type="dxa"/>
          </w:tcPr>
          <w:p w:rsidR="0004428F" w:rsidRPr="005C154D" w:rsidRDefault="0004428F" w:rsidP="002738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154D">
              <w:rPr>
                <w:rFonts w:ascii="Arial" w:hAnsi="Arial" w:cs="Arial"/>
                <w:sz w:val="24"/>
                <w:szCs w:val="24"/>
              </w:rPr>
              <w:t>Continuidade na implementação do sistema.</w:t>
            </w:r>
          </w:p>
        </w:tc>
      </w:tr>
    </w:tbl>
    <w:p w:rsidR="0004428F" w:rsidRDefault="0004428F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04428F" w:rsidRDefault="0004428F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  Observações:</w:t>
      </w:r>
    </w:p>
    <w:p w:rsidR="0004428F" w:rsidRDefault="0004428F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8659" w:type="dxa"/>
        <w:tblInd w:w="-68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59"/>
      </w:tblGrid>
      <w:tr w:rsidR="0004428F">
        <w:trPr>
          <w:trHeight w:val="1691"/>
        </w:trPr>
        <w:tc>
          <w:tcPr>
            <w:tcW w:w="8659" w:type="dxa"/>
          </w:tcPr>
          <w:p w:rsidR="0004428F" w:rsidRDefault="0004428F" w:rsidP="005C154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Não foi realizado nenhum plano de testes com relatórios sobre os testes realizados, porém foram testados os módulos a medida em que eram desenvolvidos e os resultados eram analisados, </w:t>
            </w:r>
            <w:r w:rsidRPr="005C154D">
              <w:rPr>
                <w:rFonts w:ascii="Arial" w:hAnsi="Arial" w:cs="Arial"/>
                <w:sz w:val="24"/>
                <w:szCs w:val="24"/>
              </w:rPr>
              <w:t>em caso positivo, dávamos continuidade à construção e em caso negativo, ajustes eram feitos conforme a necessidade</w:t>
            </w:r>
          </w:p>
        </w:tc>
      </w:tr>
    </w:tbl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Cliente do projeto:</w:t>
      </w: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04428F" w:rsidRDefault="0004428F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Alexandre Lima</w:t>
      </w:r>
    </w:p>
    <w:p w:rsidR="0004428F" w:rsidRDefault="0004428F" w:rsidP="00A27783">
      <w:pPr>
        <w:pStyle w:val="Heading8"/>
      </w:pPr>
      <w:r>
        <w:t xml:space="preserve">     INTELPAR INFORMÀTICA</w:t>
      </w:r>
    </w:p>
    <w:p w:rsidR="0004428F" w:rsidRDefault="0004428F" w:rsidP="00A2778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S/C LIMITADA</w:t>
      </w:r>
    </w:p>
    <w:sectPr w:rsidR="0004428F" w:rsidSect="00A72D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783"/>
    <w:rsid w:val="00000C56"/>
    <w:rsid w:val="0004428F"/>
    <w:rsid w:val="000B0BC6"/>
    <w:rsid w:val="0013570A"/>
    <w:rsid w:val="001A30A3"/>
    <w:rsid w:val="001D20D1"/>
    <w:rsid w:val="001E19C0"/>
    <w:rsid w:val="002179A5"/>
    <w:rsid w:val="00273844"/>
    <w:rsid w:val="00343536"/>
    <w:rsid w:val="003B0CFE"/>
    <w:rsid w:val="003D2C77"/>
    <w:rsid w:val="004D04E3"/>
    <w:rsid w:val="005C154D"/>
    <w:rsid w:val="005C529E"/>
    <w:rsid w:val="00647E04"/>
    <w:rsid w:val="009B757D"/>
    <w:rsid w:val="009E1149"/>
    <w:rsid w:val="009F2BFF"/>
    <w:rsid w:val="00A27783"/>
    <w:rsid w:val="00A72DCD"/>
    <w:rsid w:val="00AE2839"/>
    <w:rsid w:val="00B62C30"/>
    <w:rsid w:val="00B82C0B"/>
    <w:rsid w:val="00BF5614"/>
    <w:rsid w:val="00C3504C"/>
    <w:rsid w:val="00CC3917"/>
    <w:rsid w:val="00E55D66"/>
    <w:rsid w:val="00E6126B"/>
    <w:rsid w:val="00E67631"/>
    <w:rsid w:val="00F66D41"/>
    <w:rsid w:val="00FC118C"/>
    <w:rsid w:val="00FE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783"/>
    <w:rPr>
      <w:rFonts w:ascii="Times New Roman" w:eastAsia="Times New Roman" w:hAnsi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27783"/>
    <w:pPr>
      <w:keepNext/>
      <w:suppressAutoHyphens/>
      <w:jc w:val="right"/>
      <w:outlineLvl w:val="7"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27783"/>
    <w:rPr>
      <w:rFonts w:ascii="Arial" w:hAnsi="Arial" w:cs="Arial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12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113</Words>
  <Characters>612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DANILO</cp:lastModifiedBy>
  <cp:revision>15</cp:revision>
  <dcterms:created xsi:type="dcterms:W3CDTF">2009-11-17T22:25:00Z</dcterms:created>
  <dcterms:modified xsi:type="dcterms:W3CDTF">2009-12-02T01:39:00Z</dcterms:modified>
</cp:coreProperties>
</file>