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4D0" w:rsidRDefault="004835E7">
      <w:pPr>
        <w:pStyle w:val="normal0"/>
        <w:spacing w:after="0" w:line="36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DA FERRAMENTA BLOGGER</w:t>
      </w:r>
    </w:p>
    <w:p w:rsidR="000024D0" w:rsidRDefault="000024D0">
      <w:pPr>
        <w:pStyle w:val="normal0"/>
        <w:spacing w:after="0" w:line="36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0024D0" w:rsidRDefault="004835E7">
      <w:pPr>
        <w:pStyle w:val="normal0"/>
        <w:spacing w:after="0" w:line="276" w:lineRule="auto"/>
      </w:pPr>
      <w:r>
        <w:rPr>
          <w:rFonts w:ascii="Arial" w:eastAsia="Arial" w:hAnsi="Arial" w:cs="Arial"/>
        </w:rPr>
        <w:t>Kristina Desirée Azevedo Ferreira Email: kristina.d.a.f@gmail.com</w:t>
      </w:r>
      <w:r>
        <w:rPr>
          <w:rFonts w:ascii="Arial" w:eastAsia="Arial" w:hAnsi="Arial" w:cs="Arial"/>
          <w:vertAlign w:val="superscript"/>
        </w:rPr>
        <w:footnoteReference w:id="2"/>
      </w:r>
    </w:p>
    <w:p w:rsidR="000024D0" w:rsidRDefault="004835E7">
      <w:pPr>
        <w:pStyle w:val="normal0"/>
        <w:spacing w:after="0" w:line="276" w:lineRule="auto"/>
      </w:pPr>
      <w:r>
        <w:rPr>
          <w:rFonts w:ascii="Arial" w:eastAsia="Arial" w:hAnsi="Arial" w:cs="Arial"/>
        </w:rPr>
        <w:t>Alan Cristian Falcoski Rodrigues  Email: falcoskialan@gmail.com</w:t>
      </w:r>
      <w:r>
        <w:rPr>
          <w:rFonts w:ascii="Arial" w:eastAsia="Arial" w:hAnsi="Arial" w:cs="Arial"/>
          <w:vertAlign w:val="superscript"/>
        </w:rPr>
        <w:footnoteReference w:id="3"/>
      </w:r>
      <w:r>
        <w:rPr>
          <w:rFonts w:ascii="Arial" w:eastAsia="Arial" w:hAnsi="Arial" w:cs="Arial"/>
        </w:rPr>
        <w:t xml:space="preserve"> </w:t>
      </w:r>
    </w:p>
    <w:p w:rsidR="000024D0" w:rsidRDefault="004835E7">
      <w:pPr>
        <w:pStyle w:val="normal0"/>
        <w:spacing w:after="0" w:line="276" w:lineRule="auto"/>
      </w:pPr>
      <w:r>
        <w:rPr>
          <w:rFonts w:ascii="Arial" w:eastAsia="Arial" w:hAnsi="Arial" w:cs="Arial"/>
        </w:rPr>
        <w:t>Jeniffer Karen da Rocha Email: kaa8516@gmail.com</w:t>
      </w:r>
      <w:r>
        <w:rPr>
          <w:rFonts w:ascii="Arial" w:eastAsia="Arial" w:hAnsi="Arial" w:cs="Arial"/>
          <w:vertAlign w:val="superscript"/>
        </w:rPr>
        <w:footnoteReference w:id="4"/>
      </w:r>
      <w:r>
        <w:rPr>
          <w:rFonts w:ascii="Arial" w:eastAsia="Arial" w:hAnsi="Arial" w:cs="Arial"/>
        </w:rPr>
        <w:t xml:space="preserve"> </w:t>
      </w:r>
    </w:p>
    <w:p w:rsidR="00671E81" w:rsidRDefault="004835E7" w:rsidP="00671E81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Thais Barbosa de Almeida   Email:  thaixbarbosa@gmail.com</w:t>
      </w:r>
      <w:r>
        <w:rPr>
          <w:rFonts w:ascii="Arial" w:eastAsia="Arial" w:hAnsi="Arial" w:cs="Arial"/>
          <w:vertAlign w:val="superscript"/>
        </w:rPr>
        <w:footnoteReference w:id="5"/>
      </w:r>
      <w:r>
        <w:rPr>
          <w:rFonts w:ascii="Arial" w:eastAsia="Arial" w:hAnsi="Arial" w:cs="Arial"/>
        </w:rPr>
        <w:t xml:space="preserve"> </w:t>
      </w:r>
    </w:p>
    <w:p w:rsidR="00671E81" w:rsidRDefault="00671E81" w:rsidP="00671E8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Marineli Joaquim Meier. Email:  </w:t>
      </w:r>
      <w:hyperlink r:id="rId6">
        <w:r>
          <w:rPr>
            <w:rFonts w:ascii="Arial" w:eastAsia="Arial" w:hAnsi="Arial" w:cs="Arial"/>
            <w:color w:val="1155CC"/>
            <w:u w:val="single"/>
          </w:rPr>
          <w:t>mmary0001@gmail.com</w:t>
        </w:r>
      </w:hyperlink>
      <w:r>
        <w:rPr>
          <w:rFonts w:ascii="Arial" w:eastAsia="Arial" w:hAnsi="Arial" w:cs="Arial"/>
          <w:vertAlign w:val="superscript"/>
        </w:rPr>
        <w:footnoteReference w:id="6"/>
      </w:r>
    </w:p>
    <w:p w:rsidR="00671E81" w:rsidRPr="00C74843" w:rsidRDefault="00671E81" w:rsidP="00671E8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Nuria Pons Vilardell Camas. </w:t>
      </w:r>
      <w:r w:rsidRPr="00C74843">
        <w:rPr>
          <w:rFonts w:ascii="Arial" w:eastAsia="Arial" w:hAnsi="Arial" w:cs="Arial"/>
        </w:rPr>
        <w:t xml:space="preserve">Email: </w:t>
      </w:r>
      <w:hyperlink r:id="rId7">
        <w:r w:rsidRPr="00C74843">
          <w:rPr>
            <w:rFonts w:ascii="Arial" w:eastAsia="Arial" w:hAnsi="Arial" w:cs="Arial"/>
            <w:color w:val="1155CC"/>
            <w:u w:val="single"/>
          </w:rPr>
          <w:t>nuriapons@gmail.com</w:t>
        </w:r>
      </w:hyperlink>
      <w:r>
        <w:rPr>
          <w:rFonts w:ascii="Arial" w:eastAsia="Arial" w:hAnsi="Arial" w:cs="Arial"/>
          <w:vertAlign w:val="superscript"/>
        </w:rPr>
        <w:footnoteReference w:id="7"/>
      </w:r>
    </w:p>
    <w:p w:rsidR="00671E81" w:rsidRPr="00671E81" w:rsidRDefault="00671E81" w:rsidP="00671E81">
      <w:pPr>
        <w:pStyle w:val="normal0"/>
        <w:spacing w:after="0" w:line="276" w:lineRule="auto"/>
        <w:rPr>
          <w:rFonts w:ascii="Arial" w:eastAsia="Arial" w:hAnsi="Arial" w:cs="Arial"/>
        </w:rPr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C74843">
        <w:rPr>
          <w:rFonts w:ascii="Arial" w:eastAsia="Arial" w:hAnsi="Arial" w:cs="Arial"/>
        </w:rPr>
        <w:t>09 de S</w:t>
      </w:r>
      <w:r>
        <w:rPr>
          <w:rFonts w:ascii="Arial" w:eastAsia="Arial" w:hAnsi="Arial" w:cs="Arial"/>
        </w:rPr>
        <w:t>etembro de 2014</w:t>
      </w: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Marineli Joaquim Meier. Email:  </w:t>
      </w:r>
      <w:hyperlink r:id="rId8">
        <w:r>
          <w:rPr>
            <w:rFonts w:ascii="Arial" w:eastAsia="Arial" w:hAnsi="Arial" w:cs="Arial"/>
            <w:color w:val="1155CC"/>
            <w:u w:val="single"/>
          </w:rPr>
          <w:t>mmary0001@gmail.com</w:t>
        </w:r>
      </w:hyperlink>
      <w:r>
        <w:rPr>
          <w:rFonts w:ascii="Arial" w:eastAsia="Arial" w:hAnsi="Arial" w:cs="Arial"/>
          <w:vertAlign w:val="superscript"/>
        </w:rPr>
        <w:footnoteReference w:id="8"/>
      </w:r>
    </w:p>
    <w:p w:rsidR="000024D0" w:rsidRPr="00C74843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Nuria Pons Vilardell Camas. </w:t>
      </w:r>
      <w:r w:rsidRPr="00C74843">
        <w:rPr>
          <w:rFonts w:ascii="Arial" w:eastAsia="Arial" w:hAnsi="Arial" w:cs="Arial"/>
        </w:rPr>
        <w:t xml:space="preserve">Email: </w:t>
      </w:r>
      <w:hyperlink r:id="rId9">
        <w:r w:rsidRPr="00C74843">
          <w:rPr>
            <w:rFonts w:ascii="Arial" w:eastAsia="Arial" w:hAnsi="Arial" w:cs="Arial"/>
            <w:color w:val="1155CC"/>
            <w:u w:val="single"/>
          </w:rPr>
          <w:t>nuriapons@gmail.com</w:t>
        </w:r>
      </w:hyperlink>
      <w:r>
        <w:rPr>
          <w:rFonts w:ascii="Arial" w:eastAsia="Arial" w:hAnsi="Arial" w:cs="Arial"/>
          <w:vertAlign w:val="superscript"/>
        </w:rPr>
        <w:footnoteReference w:id="9"/>
      </w:r>
    </w:p>
    <w:p w:rsidR="000024D0" w:rsidRPr="00C74843" w:rsidRDefault="004835E7">
      <w:pPr>
        <w:pStyle w:val="normal0"/>
        <w:spacing w:after="0" w:line="240" w:lineRule="auto"/>
        <w:jc w:val="both"/>
      </w:pPr>
      <w:r w:rsidRPr="00C74843">
        <w:rPr>
          <w:rFonts w:ascii="Arial" w:eastAsia="Arial" w:hAnsi="Arial" w:cs="Arial"/>
        </w:rPr>
        <w:t xml:space="preserve"> </w:t>
      </w:r>
    </w:p>
    <w:p w:rsidR="000024D0" w:rsidRPr="00C74843" w:rsidRDefault="000024D0">
      <w:pPr>
        <w:pStyle w:val="normal0"/>
        <w:spacing w:after="0" w:line="240" w:lineRule="auto"/>
        <w:jc w:val="both"/>
      </w:pPr>
    </w:p>
    <w:p w:rsidR="000024D0" w:rsidRPr="00C74843" w:rsidRDefault="004835E7">
      <w:pPr>
        <w:pStyle w:val="normal0"/>
        <w:spacing w:after="0" w:line="240" w:lineRule="auto"/>
        <w:jc w:val="both"/>
      </w:pPr>
      <w:r w:rsidRPr="00C74843">
        <w:rPr>
          <w:rFonts w:ascii="Arial" w:eastAsia="Arial" w:hAnsi="Arial" w:cs="Arial"/>
          <w:b/>
          <w:sz w:val="28"/>
          <w:szCs w:val="28"/>
        </w:rPr>
        <w:t>REVISORES: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Nathalia Savione Machado: </w:t>
      </w: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nathcipead@gmail.com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Lázaro  José Carneiro de Sousa: </w:t>
      </w:r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lazarosousa.cipead@gmail.com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Uso da  ferramenta blogger. Criação de blogs, de maneira ágil. </w:t>
      </w: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tutorial do blogger pode ser usado em todas as disciplinas como suporte para o uso dessa ferramenta. </w:t>
      </w: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EXTENSÃO DO MATERIAL: </w:t>
      </w:r>
    </w:p>
    <w:p w:rsidR="00821FAB" w:rsidRDefault="004835E7" w:rsidP="00821FAB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softwers podem abrir esse documento</w:t>
      </w:r>
      <w:r w:rsidR="00821FAB">
        <w:rPr>
          <w:rFonts w:ascii="Arial" w:eastAsia="Arial" w:hAnsi="Arial" w:cs="Arial"/>
          <w:sz w:val="24"/>
          <w:szCs w:val="24"/>
        </w:rPr>
        <w:t>, PDF e Microsoft Word.</w:t>
      </w:r>
    </w:p>
    <w:p w:rsidR="00821FAB" w:rsidRDefault="00821FAB" w:rsidP="00821FAB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TIPO DE LICENÇA: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0024D0" w:rsidRDefault="000024D0">
      <w:pPr>
        <w:pStyle w:val="normal0"/>
        <w:spacing w:after="0" w:line="240" w:lineRule="auto"/>
        <w:jc w:val="center"/>
      </w:pPr>
    </w:p>
    <w:p w:rsidR="000024D0" w:rsidRDefault="004835E7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2" name="image06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Licença Creative Common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4D0" w:rsidRDefault="000024D0">
      <w:pPr>
        <w:pStyle w:val="normal0"/>
        <w:spacing w:after="0" w:line="240" w:lineRule="auto"/>
        <w:jc w:val="center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5657A1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0024D0" w:rsidRDefault="004835E7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O tutorial da ferramenta Blogger foi elaborado pelos bolsistas PIBITI 2014-2015 pertencentes ao  Projeto REA Paraná UFPR-UTFPR, no mês de agosto de 2014. E foi apresentado na SIEPE/ UFPR no mesmo ano. O objetivo é </w:t>
      </w:r>
      <w:r>
        <w:rPr>
          <w:rFonts w:ascii="Arial" w:eastAsia="Arial" w:hAnsi="Arial" w:cs="Arial"/>
        </w:rPr>
        <w:t xml:space="preserve">disseminar o uso das tecnologias educacionais. O tutorial pretende auxiliar no uso do blog por  professores, estudantes e a sociedade em geral.  A criação desse REA pretende </w:t>
      </w:r>
      <w:r w:rsidR="005657A1">
        <w:rPr>
          <w:rFonts w:ascii="Arial" w:eastAsia="Arial" w:hAnsi="Arial" w:cs="Arial"/>
        </w:rPr>
        <w:t>disseminar</w:t>
      </w:r>
      <w:r>
        <w:rPr>
          <w:rFonts w:ascii="Arial" w:eastAsia="Arial" w:hAnsi="Arial" w:cs="Arial"/>
        </w:rPr>
        <w:t xml:space="preserve"> a  prática de socializar o conhecimento produzido no âmbito da UFPR.  Saiba mais: Site reaparana.com.br/portal/  e facebook REA PARANÁ UFPR/UTFPR. </w:t>
      </w:r>
    </w:p>
    <w:p w:rsidR="008572F7" w:rsidRDefault="008572F7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</w:p>
    <w:p w:rsidR="008572F7" w:rsidRDefault="008572F7" w:rsidP="008572F7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13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8572F7" w:rsidRDefault="008572F7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0024D0">
      <w:pPr>
        <w:pStyle w:val="normal0"/>
        <w:spacing w:after="0" w:line="240" w:lineRule="auto"/>
        <w:jc w:val="both"/>
      </w:pP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0024D0" w:rsidRDefault="004835E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K.D.A; RODRIGUES, A.C.F; ROCHA, J.K; ALMEIDA, T. B; MEIER, M.J; CAMAS, N.P.V.  </w:t>
      </w:r>
      <w:r w:rsidR="005657A1">
        <w:rPr>
          <w:rFonts w:ascii="Arial" w:eastAsia="Arial" w:hAnsi="Arial" w:cs="Arial"/>
          <w:b/>
          <w:sz w:val="24"/>
          <w:szCs w:val="24"/>
        </w:rPr>
        <w:t>Tutorial Ferramenta B</w:t>
      </w:r>
      <w:r>
        <w:rPr>
          <w:rFonts w:ascii="Arial" w:eastAsia="Arial" w:hAnsi="Arial" w:cs="Arial"/>
          <w:b/>
          <w:sz w:val="24"/>
          <w:szCs w:val="24"/>
        </w:rPr>
        <w:t>logger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0024D0" w:rsidRDefault="000024D0">
      <w:pPr>
        <w:pStyle w:val="normal0"/>
        <w:jc w:val="both"/>
      </w:pPr>
    </w:p>
    <w:sectPr w:rsidR="000024D0" w:rsidSect="000024D0">
      <w:headerReference w:type="default" r:id="rId14"/>
      <w:footerReference w:type="default" r:id="rId15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72" w:rsidRDefault="00754E72" w:rsidP="000024D0">
      <w:pPr>
        <w:spacing w:after="0" w:line="240" w:lineRule="auto"/>
      </w:pPr>
      <w:r>
        <w:separator/>
      </w:r>
    </w:p>
  </w:endnote>
  <w:endnote w:type="continuationSeparator" w:id="1">
    <w:p w:rsidR="00754E72" w:rsidRDefault="00754E72" w:rsidP="0000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4D0" w:rsidRDefault="000024D0">
    <w:pPr>
      <w:pStyle w:val="normal0"/>
      <w:spacing w:after="0" w:line="240" w:lineRule="auto"/>
    </w:pPr>
  </w:p>
  <w:p w:rsidR="000024D0" w:rsidRDefault="004835E7">
    <w:pPr>
      <w:pStyle w:val="normal0"/>
      <w:spacing w:after="0" w:line="240" w:lineRule="auto"/>
    </w:pPr>
    <w:r>
      <w:t>PROGRAMA PARANAENSE DE PRÁTICAS E RECURSOS EDUCACIONAIS ABERTOS (REA PARANÁ)</w:t>
    </w:r>
  </w:p>
  <w:p w:rsidR="000024D0" w:rsidRDefault="004835E7">
    <w:pPr>
      <w:pStyle w:val="normal0"/>
      <w:spacing w:after="708" w:line="240" w:lineRule="auto"/>
      <w:jc w:val="center"/>
    </w:pPr>
    <w:r>
      <w:rPr>
        <w:noProof/>
      </w:rPr>
      <w:drawing>
        <wp:inline distT="0" distB="0" distL="114300" distR="114300">
          <wp:extent cx="760095" cy="142240"/>
          <wp:effectExtent l="0" t="0" r="0" b="0"/>
          <wp:docPr id="5" name="image0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" cy="14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>
          <wp:extent cx="2681288" cy="563229"/>
          <wp:effectExtent l="0" t="0" r="0" b="0"/>
          <wp:docPr id="1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1288" cy="563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72" w:rsidRDefault="00754E72" w:rsidP="000024D0">
      <w:pPr>
        <w:spacing w:after="0" w:line="240" w:lineRule="auto"/>
      </w:pPr>
      <w:r>
        <w:separator/>
      </w:r>
    </w:p>
  </w:footnote>
  <w:footnote w:type="continuationSeparator" w:id="1">
    <w:p w:rsidR="00754E72" w:rsidRDefault="00754E72" w:rsidP="000024D0">
      <w:pPr>
        <w:spacing w:after="0" w:line="240" w:lineRule="auto"/>
      </w:pPr>
      <w:r>
        <w:continuationSeparator/>
      </w:r>
    </w:p>
  </w:footnote>
  <w:footnote w:id="2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da Bolsita PIBITI/CNPQ/ UFPR</w:t>
      </w:r>
    </w:p>
  </w:footnote>
  <w:footnote w:id="3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Acadêmico de Gestão da Informação Bolsita PIBITI/CNPQ/ UFPR</w:t>
      </w:r>
    </w:p>
  </w:footnote>
  <w:footnote w:id="4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5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Jornalismo Bolsita PIBITI/CNPQ/ UFPR</w:t>
      </w:r>
    </w:p>
  </w:footnote>
  <w:footnote w:id="6">
    <w:p w:rsidR="00671E81" w:rsidRDefault="00671E81" w:rsidP="00671E81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7">
    <w:p w:rsidR="00671E81" w:rsidRDefault="00671E81" w:rsidP="00671E81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do Setor de Educação</w:t>
      </w:r>
    </w:p>
  </w:footnote>
  <w:footnote w:id="8">
    <w:p w:rsidR="000024D0" w:rsidRDefault="004835E7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9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do Setor de Educação</w:t>
      </w:r>
    </w:p>
  </w:footnote>
  <w:footnote w:id="10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Pedagoga Especialista</w:t>
      </w:r>
    </w:p>
  </w:footnote>
  <w:footnote w:id="11">
    <w:p w:rsidR="000024D0" w:rsidRDefault="004835E7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 em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4D0" w:rsidRDefault="004835E7">
    <w:pPr>
      <w:pStyle w:val="normal0"/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-409574</wp:posOffset>
          </wp:positionH>
          <wp:positionV relativeFrom="paragraph">
            <wp:posOffset>19050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7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-4762</wp:posOffset>
          </wp:positionV>
          <wp:extent cx="1151890" cy="758190"/>
          <wp:effectExtent l="0" t="0" r="0" b="0"/>
          <wp:wrapSquare wrapText="bothSides" distT="0" distB="0" distL="114300" distR="114300"/>
          <wp:docPr id="4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4D0"/>
    <w:rsid w:val="000024D0"/>
    <w:rsid w:val="00122B5F"/>
    <w:rsid w:val="004733AA"/>
    <w:rsid w:val="004835E7"/>
    <w:rsid w:val="005657A1"/>
    <w:rsid w:val="00671E81"/>
    <w:rsid w:val="00754E72"/>
    <w:rsid w:val="00792A77"/>
    <w:rsid w:val="007B413C"/>
    <w:rsid w:val="00821FAB"/>
    <w:rsid w:val="008572F7"/>
    <w:rsid w:val="00862ACF"/>
    <w:rsid w:val="0095003D"/>
    <w:rsid w:val="00C74843"/>
    <w:rsid w:val="00C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3C"/>
  </w:style>
  <w:style w:type="paragraph" w:styleId="Ttulo1">
    <w:name w:val="heading 1"/>
    <w:basedOn w:val="normal0"/>
    <w:next w:val="normal0"/>
    <w:rsid w:val="000024D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024D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024D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024D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024D0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0024D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024D0"/>
  </w:style>
  <w:style w:type="table" w:customStyle="1" w:styleId="TableNormal">
    <w:name w:val="Table Normal"/>
    <w:rsid w:val="000024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024D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024D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F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572F7"/>
    <w:rPr>
      <w:color w:val="0000FF"/>
      <w:u w:val="single"/>
    </w:rPr>
  </w:style>
  <w:style w:type="character" w:customStyle="1" w:styleId="bold">
    <w:name w:val="bold"/>
    <w:basedOn w:val="Fontepargpadro"/>
    <w:rsid w:val="008572F7"/>
  </w:style>
  <w:style w:type="character" w:customStyle="1" w:styleId="apple-converted-space">
    <w:name w:val="apple-converted-space"/>
    <w:basedOn w:val="Fontepargpadro"/>
    <w:rsid w:val="00857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y0001@gmail.com" TargetMode="External"/><Relationship Id="rId13" Type="http://schemas.openxmlformats.org/officeDocument/2006/relationships/hyperlink" Target="http://hdl.handle.net/1884/377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riapons@gmail.com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mary0001@gmail.com" TargetMode="External"/><Relationship Id="rId11" Type="http://schemas.openxmlformats.org/officeDocument/2006/relationships/hyperlink" Target="mailto:lazarosousa.cipead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nathcipea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uriapons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10</cp:revision>
  <dcterms:created xsi:type="dcterms:W3CDTF">2015-06-29T17:23:00Z</dcterms:created>
  <dcterms:modified xsi:type="dcterms:W3CDTF">2015-09-21T16:43:00Z</dcterms:modified>
</cp:coreProperties>
</file>