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389D" w:rsidRDefault="0056389D">
      <w:pPr>
        <w:pStyle w:val="normal0"/>
        <w:spacing w:after="0" w:line="240" w:lineRule="auto"/>
        <w:jc w:val="both"/>
      </w:pPr>
    </w:p>
    <w:p w:rsidR="0056389D" w:rsidRDefault="00011E32">
      <w:pPr>
        <w:pStyle w:val="normal0"/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  <w:szCs w:val="28"/>
        </w:rPr>
        <w:t>TUTORIAL MOOC COURSERA</w:t>
      </w:r>
    </w:p>
    <w:p w:rsidR="0056389D" w:rsidRDefault="0056389D">
      <w:pPr>
        <w:pStyle w:val="normal0"/>
        <w:spacing w:after="0" w:line="240" w:lineRule="auto"/>
        <w:jc w:val="both"/>
      </w:pP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AUTORES: </w:t>
      </w:r>
    </w:p>
    <w:p w:rsidR="0056389D" w:rsidRDefault="00011E32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Kristina Desirée Azevedo Ferreira Email: kristina.d.a.f@gmail.com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</w:p>
    <w:p w:rsidR="0056389D" w:rsidRDefault="00011E32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Alan Cristian Falcoski Rodrigues  Email: falcoskialan@gmail.com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6389D" w:rsidRDefault="00011E32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Jeniffer Karen da Rocha Email: kaa8516@gmail.com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4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24E88" w:rsidRDefault="00011E32" w:rsidP="00824E88">
      <w:pPr>
        <w:pStyle w:val="normal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Thais Barbosa de Almeida   Email:  thaixbarbosa@gmail.com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5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24E88" w:rsidRDefault="00824E88" w:rsidP="00824E88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Marineli Joaquim Meier. Email:  mmary0001@gmail.com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6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24E88" w:rsidRPr="00610C8B" w:rsidRDefault="00824E88" w:rsidP="00824E88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Nuria Pons Vilardell Camas. </w:t>
      </w:r>
      <w:r w:rsidRPr="00610C8B">
        <w:rPr>
          <w:rFonts w:ascii="Arial" w:eastAsia="Arial" w:hAnsi="Arial" w:cs="Arial"/>
          <w:sz w:val="24"/>
          <w:szCs w:val="24"/>
        </w:rPr>
        <w:t>Email: nuriapons@gmail.com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7"/>
      </w:r>
      <w:r w:rsidRPr="00610C8B">
        <w:rPr>
          <w:rFonts w:ascii="Arial" w:eastAsia="Arial" w:hAnsi="Arial" w:cs="Arial"/>
          <w:sz w:val="24"/>
          <w:szCs w:val="24"/>
        </w:rPr>
        <w:t xml:space="preserve"> </w:t>
      </w:r>
    </w:p>
    <w:p w:rsidR="0056389D" w:rsidRDefault="0056389D">
      <w:pPr>
        <w:pStyle w:val="normal0"/>
        <w:spacing w:after="0" w:line="276" w:lineRule="auto"/>
      </w:pPr>
    </w:p>
    <w:p w:rsidR="0056389D" w:rsidRDefault="0056389D">
      <w:pPr>
        <w:pStyle w:val="normal0"/>
        <w:spacing w:after="0" w:line="240" w:lineRule="auto"/>
        <w:jc w:val="both"/>
      </w:pP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  <w:r w:rsidR="00610C8B">
        <w:rPr>
          <w:rFonts w:ascii="Arial" w:eastAsia="Arial" w:hAnsi="Arial" w:cs="Arial"/>
          <w:sz w:val="24"/>
          <w:szCs w:val="24"/>
        </w:rPr>
        <w:t>09 de S</w:t>
      </w:r>
      <w:r>
        <w:rPr>
          <w:rFonts w:ascii="Arial" w:eastAsia="Arial" w:hAnsi="Arial" w:cs="Arial"/>
          <w:sz w:val="24"/>
          <w:szCs w:val="24"/>
        </w:rPr>
        <w:t>etembro de 2014</w:t>
      </w:r>
    </w:p>
    <w:p w:rsidR="0056389D" w:rsidRDefault="0056389D">
      <w:pPr>
        <w:pStyle w:val="normal0"/>
        <w:spacing w:after="0" w:line="240" w:lineRule="auto"/>
        <w:jc w:val="both"/>
      </w:pP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ORIENTADORAS: </w:t>
      </w: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Marineli Joaquim Meier. Email:  mmary0001@gmail.com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8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6389D" w:rsidRPr="00610C8B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Nuria Pons Vilardell Camas. </w:t>
      </w:r>
      <w:r w:rsidRPr="00610C8B">
        <w:rPr>
          <w:rFonts w:ascii="Arial" w:eastAsia="Arial" w:hAnsi="Arial" w:cs="Arial"/>
          <w:sz w:val="24"/>
          <w:szCs w:val="24"/>
        </w:rPr>
        <w:t>Email: nuriapons@gmail.com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9"/>
      </w:r>
      <w:r w:rsidRPr="00610C8B">
        <w:rPr>
          <w:rFonts w:ascii="Arial" w:eastAsia="Arial" w:hAnsi="Arial" w:cs="Arial"/>
          <w:sz w:val="24"/>
          <w:szCs w:val="24"/>
        </w:rPr>
        <w:t xml:space="preserve"> </w:t>
      </w:r>
    </w:p>
    <w:p w:rsidR="0056389D" w:rsidRPr="00610C8B" w:rsidRDefault="0056389D">
      <w:pPr>
        <w:pStyle w:val="normal0"/>
        <w:spacing w:after="0" w:line="240" w:lineRule="auto"/>
        <w:jc w:val="both"/>
      </w:pPr>
    </w:p>
    <w:p w:rsidR="0056389D" w:rsidRPr="00610C8B" w:rsidRDefault="00011E32">
      <w:pPr>
        <w:pStyle w:val="normal0"/>
        <w:spacing w:after="0" w:line="240" w:lineRule="auto"/>
        <w:jc w:val="both"/>
      </w:pPr>
      <w:r w:rsidRPr="00610C8B">
        <w:rPr>
          <w:rFonts w:ascii="Arial" w:eastAsia="Arial" w:hAnsi="Arial" w:cs="Arial"/>
          <w:b/>
          <w:sz w:val="28"/>
          <w:szCs w:val="28"/>
        </w:rPr>
        <w:t>REVISORES:</w:t>
      </w: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Melissa  Milleo Reichen</w:t>
      </w:r>
      <w:r>
        <w:rPr>
          <w:rFonts w:ascii="Arial" w:eastAsia="Arial" w:hAnsi="Arial" w:cs="Arial"/>
          <w:color w:val="5A5A5A"/>
          <w:shd w:val="clear" w:color="auto" w:fill="FAFAFA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mmreichen@gmail.com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0"/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</w:rPr>
        <w:t>Inês Azevedo</w:t>
      </w:r>
      <w:r>
        <w:rPr>
          <w:rFonts w:ascii="Arial" w:eastAsia="Arial" w:hAnsi="Arial" w:cs="Arial"/>
          <w:color w:val="5A5A5A"/>
          <w:shd w:val="clear" w:color="auto" w:fill="FAFAFA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ia_ze@yahoo.com.br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1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6389D" w:rsidRDefault="0056389D">
      <w:pPr>
        <w:pStyle w:val="normal0"/>
        <w:spacing w:after="0" w:line="240" w:lineRule="auto"/>
        <w:jc w:val="both"/>
      </w:pP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TEMAS ABORDADOS: </w:t>
      </w:r>
    </w:p>
    <w:p w:rsidR="0056389D" w:rsidRDefault="00011E32">
      <w:pPr>
        <w:pStyle w:val="normal0"/>
      </w:pPr>
      <w:r>
        <w:rPr>
          <w:rFonts w:ascii="Arial" w:eastAsia="Arial" w:hAnsi="Arial" w:cs="Arial"/>
          <w:sz w:val="24"/>
          <w:szCs w:val="24"/>
        </w:rPr>
        <w:t>O que são as plataformas mooc. Tutorial do Mooc Coursera</w:t>
      </w: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DISCIPLINAS ENVOLVIDAS: </w:t>
      </w:r>
    </w:p>
    <w:p w:rsidR="0056389D" w:rsidRDefault="008C6A57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O acesso as plata</w:t>
      </w:r>
      <w:r w:rsidR="00011E32">
        <w:rPr>
          <w:rFonts w:ascii="Arial" w:eastAsia="Arial" w:hAnsi="Arial" w:cs="Arial"/>
          <w:sz w:val="24"/>
          <w:szCs w:val="24"/>
        </w:rPr>
        <w:t xml:space="preserve">formas mooc podem pode ser trabalhado em todas as disciplinas como suporte ao conteúdo. </w:t>
      </w:r>
    </w:p>
    <w:p w:rsidR="0056389D" w:rsidRDefault="0056389D">
      <w:pPr>
        <w:pStyle w:val="normal0"/>
        <w:spacing w:after="0" w:line="240" w:lineRule="auto"/>
        <w:jc w:val="both"/>
      </w:pP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EXTENSÃO DO MATERIAL: </w:t>
      </w:r>
    </w:p>
    <w:p w:rsidR="00DF006C" w:rsidRDefault="00011E32" w:rsidP="00DF006C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O formato do arquivo é o  OpenDocument. sendo assim todos os softwers podem abrir esse documento</w:t>
      </w:r>
      <w:r w:rsidR="00DF006C">
        <w:rPr>
          <w:rFonts w:ascii="Arial" w:eastAsia="Arial" w:hAnsi="Arial" w:cs="Arial"/>
          <w:sz w:val="24"/>
          <w:szCs w:val="24"/>
        </w:rPr>
        <w:t>, PDF e Microsoft Word.</w:t>
      </w:r>
    </w:p>
    <w:p w:rsidR="00DF006C" w:rsidRDefault="00DF006C" w:rsidP="00DF006C">
      <w:pPr>
        <w:pStyle w:val="normal0"/>
        <w:spacing w:after="0" w:line="240" w:lineRule="auto"/>
        <w:jc w:val="both"/>
      </w:pPr>
    </w:p>
    <w:p w:rsidR="0056389D" w:rsidRDefault="0056389D">
      <w:pPr>
        <w:pStyle w:val="normal0"/>
        <w:spacing w:after="0" w:line="240" w:lineRule="auto"/>
        <w:jc w:val="both"/>
      </w:pPr>
    </w:p>
    <w:p w:rsidR="0056389D" w:rsidRDefault="0056389D">
      <w:pPr>
        <w:pStyle w:val="normal0"/>
        <w:spacing w:after="0" w:line="240" w:lineRule="auto"/>
        <w:jc w:val="both"/>
      </w:pP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TIPO DE LICENÇA:</w:t>
      </w: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Este trabalho está licenciado com uma Licença Creative Commons - Atribuição 4.0 Internacional.</w:t>
      </w:r>
    </w:p>
    <w:p w:rsidR="0056389D" w:rsidRDefault="0056389D">
      <w:pPr>
        <w:pStyle w:val="normal0"/>
        <w:spacing w:after="0" w:line="240" w:lineRule="auto"/>
        <w:jc w:val="center"/>
      </w:pPr>
    </w:p>
    <w:p w:rsidR="0056389D" w:rsidRDefault="00011E32">
      <w:pPr>
        <w:pStyle w:val="normal0"/>
        <w:spacing w:after="0" w:line="240" w:lineRule="auto"/>
        <w:jc w:val="center"/>
      </w:pPr>
      <w:r>
        <w:rPr>
          <w:noProof/>
        </w:rPr>
        <w:drawing>
          <wp:inline distT="0" distB="0" distL="114300" distR="114300">
            <wp:extent cx="838200" cy="295275"/>
            <wp:effectExtent l="0" t="0" r="0" b="0"/>
            <wp:docPr id="1" name="image04.png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Licença Creative Commons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6389D" w:rsidRDefault="0056389D">
      <w:pPr>
        <w:pStyle w:val="normal0"/>
        <w:spacing w:after="0" w:line="240" w:lineRule="auto"/>
        <w:jc w:val="center"/>
      </w:pP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Você é livre para compartilhar esse material em qualquer meio ou formato e </w:t>
      </w:r>
      <w:r w:rsidR="000B2E6E">
        <w:rPr>
          <w:rFonts w:ascii="Arial" w:eastAsia="Arial" w:hAnsi="Arial" w:cs="Arial"/>
          <w:sz w:val="24"/>
          <w:szCs w:val="24"/>
        </w:rPr>
        <w:t>adaptá-lo</w:t>
      </w:r>
      <w:r>
        <w:rPr>
          <w:rFonts w:ascii="Arial" w:eastAsia="Arial" w:hAnsi="Arial" w:cs="Arial"/>
          <w:sz w:val="24"/>
          <w:szCs w:val="24"/>
        </w:rPr>
        <w:t xml:space="preserve"> (remixar, transformar, construir em cima desse material, entre outros) para qualquer finalidade, inclusive comercial, desde que cite devidamente a fonte (indicando o autor, ano, fornecendo o link de onde baixou e indicando alterações feitas no material). O autor pode revogar essas liberdades se os termos não forem cumpridos ou for atribuído mau uso do material. </w:t>
      </w:r>
    </w:p>
    <w:p w:rsidR="0056389D" w:rsidRDefault="0056389D">
      <w:pPr>
        <w:pStyle w:val="normal0"/>
        <w:spacing w:after="0" w:line="240" w:lineRule="auto"/>
        <w:jc w:val="both"/>
      </w:pPr>
    </w:p>
    <w:p w:rsidR="0056389D" w:rsidRDefault="0056389D">
      <w:pPr>
        <w:pStyle w:val="normal0"/>
        <w:spacing w:after="0" w:line="240" w:lineRule="auto"/>
        <w:jc w:val="both"/>
      </w:pP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DESCRIÇÃO: </w:t>
      </w: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O tutorial da ferramenta Blogger foi elaborado pelos bolsistas PIBITI 2014-2015 pertencentes ao  Projeto REA Paraná UFPR-UTFPR, no mês de agosto de 2014. E foi apresentado na SIEPE/ UFPR no mesmo ano. O objetivo é disseminar o uso das tecnologias educacionais. O tutorial pretende auxiliar no uso dos MOOC por  professores, estudantes e a sociedade em geral.  A criação desse REA pretende </w:t>
      </w:r>
      <w:r w:rsidR="000B2E6E">
        <w:rPr>
          <w:rFonts w:ascii="Arial" w:eastAsia="Arial" w:hAnsi="Arial" w:cs="Arial"/>
          <w:sz w:val="24"/>
          <w:szCs w:val="24"/>
        </w:rPr>
        <w:t>disseminar</w:t>
      </w:r>
      <w:r>
        <w:rPr>
          <w:rFonts w:ascii="Arial" w:eastAsia="Arial" w:hAnsi="Arial" w:cs="Arial"/>
          <w:sz w:val="24"/>
          <w:szCs w:val="24"/>
        </w:rPr>
        <w:t xml:space="preserve"> a  prática de socializar o conhecimento produzido no âmbito da UFPR.  Saiba mais: Site reaparana.com.br/portal/  e facebook REA PARANÁ UFPR/UTFPR. </w:t>
      </w:r>
    </w:p>
    <w:p w:rsidR="0056389D" w:rsidRDefault="0056389D">
      <w:pPr>
        <w:pStyle w:val="normal0"/>
        <w:spacing w:after="0" w:line="240" w:lineRule="auto"/>
        <w:jc w:val="both"/>
      </w:pPr>
    </w:p>
    <w:p w:rsidR="002E0CEC" w:rsidRDefault="002E0CEC" w:rsidP="002E0CEC">
      <w:pPr>
        <w:pStyle w:val="normal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Foi adotado: </w:t>
      </w:r>
      <w:r>
        <w:rPr>
          <w:rFonts w:ascii="Arial" w:eastAsia="Times New Roman" w:hAnsi="Arial" w:cs="Arial"/>
          <w:color w:val="auto"/>
          <w:sz w:val="24"/>
          <w:szCs w:val="24"/>
        </w:rPr>
        <w:t>PAZ, Otacílio, Lopes de Souza da, FRICK, Elaine de Cácia de Lima.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Proposta de Padronização para a Descrição de Recursos Educacionais Abertos (REA)</w:t>
      </w:r>
      <w:r>
        <w:rPr>
          <w:rFonts w:ascii="Arial" w:eastAsia="Arial" w:hAnsi="Arial" w:cs="Arial"/>
          <w:color w:val="auto"/>
          <w:sz w:val="24"/>
          <w:szCs w:val="24"/>
        </w:rPr>
        <w:t>. UFPR REA/PEA, 2015.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Link : </w:t>
      </w:r>
      <w:r>
        <w:rPr>
          <w:rStyle w:val="bold"/>
          <w:rFonts w:ascii="Arial" w:hAnsi="Arial" w:cs="Arial"/>
          <w:bCs/>
          <w:color w:val="auto"/>
          <w:sz w:val="24"/>
          <w:szCs w:val="24"/>
          <w:bdr w:val="none" w:sz="0" w:space="0" w:color="auto" w:frame="1"/>
        </w:rPr>
        <w:t>URI:</w:t>
      </w:r>
      <w:r>
        <w:rPr>
          <w:rStyle w:val="apple-converted-space"/>
          <w:rFonts w:ascii="Arial" w:hAnsi="Arial" w:cs="Arial"/>
          <w:color w:val="auto"/>
          <w:sz w:val="24"/>
          <w:szCs w:val="24"/>
        </w:rPr>
        <w:t> </w:t>
      </w:r>
      <w:hyperlink r:id="rId7" w:history="1">
        <w:r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http://hdl.handle.net/1884/37755</w:t>
        </w:r>
      </w:hyperlink>
      <w:r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.</w:t>
      </w:r>
    </w:p>
    <w:p w:rsidR="002E0CEC" w:rsidRDefault="002E0CEC">
      <w:pPr>
        <w:pStyle w:val="normal0"/>
        <w:spacing w:after="0" w:line="240" w:lineRule="auto"/>
        <w:jc w:val="both"/>
      </w:pPr>
    </w:p>
    <w:p w:rsidR="0056389D" w:rsidRDefault="0056389D">
      <w:pPr>
        <w:pStyle w:val="normal0"/>
        <w:spacing w:after="0" w:line="240" w:lineRule="auto"/>
        <w:jc w:val="both"/>
      </w:pP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COMO CITAR ESSE MATERIAL:</w:t>
      </w:r>
    </w:p>
    <w:p w:rsidR="0056389D" w:rsidRDefault="00011E32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FERREIRA, K.D.A; RODRIGUES, A.C.F; ROCHA, J.K; ALMEIDA, T. B; MEIER, M.J; CAMAS, N.P.V.  </w:t>
      </w:r>
      <w:r>
        <w:rPr>
          <w:rFonts w:ascii="Arial" w:eastAsia="Arial" w:hAnsi="Arial" w:cs="Arial"/>
          <w:b/>
          <w:sz w:val="24"/>
          <w:szCs w:val="24"/>
        </w:rPr>
        <w:t>Tutorial MOOC</w:t>
      </w:r>
      <w:r>
        <w:rPr>
          <w:rFonts w:ascii="Arial" w:eastAsia="Arial" w:hAnsi="Arial" w:cs="Arial"/>
          <w:sz w:val="24"/>
          <w:szCs w:val="24"/>
        </w:rPr>
        <w:t>. REA PARANÁ/UFPR, Curitiba,  2014</w:t>
      </w:r>
    </w:p>
    <w:p w:rsidR="0056389D" w:rsidRDefault="0056389D">
      <w:pPr>
        <w:pStyle w:val="normal0"/>
        <w:spacing w:after="0" w:line="240" w:lineRule="auto"/>
        <w:ind w:firstLine="708"/>
        <w:jc w:val="both"/>
      </w:pPr>
    </w:p>
    <w:p w:rsidR="0056389D" w:rsidRDefault="0056389D">
      <w:pPr>
        <w:pStyle w:val="normal0"/>
        <w:spacing w:after="0" w:line="360" w:lineRule="auto"/>
        <w:jc w:val="center"/>
      </w:pPr>
    </w:p>
    <w:p w:rsidR="0056389D" w:rsidRDefault="0056389D">
      <w:pPr>
        <w:pStyle w:val="normal0"/>
        <w:spacing w:after="0" w:line="360" w:lineRule="auto"/>
        <w:jc w:val="both"/>
      </w:pPr>
    </w:p>
    <w:p w:rsidR="0056389D" w:rsidRDefault="0056389D">
      <w:pPr>
        <w:pStyle w:val="normal0"/>
        <w:jc w:val="both"/>
      </w:pPr>
    </w:p>
    <w:sectPr w:rsidR="0056389D" w:rsidSect="0056389D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FBE" w:rsidRDefault="00397FBE" w:rsidP="0056389D">
      <w:pPr>
        <w:spacing w:after="0" w:line="240" w:lineRule="auto"/>
      </w:pPr>
      <w:r>
        <w:separator/>
      </w:r>
    </w:p>
  </w:endnote>
  <w:endnote w:type="continuationSeparator" w:id="1">
    <w:p w:rsidR="00397FBE" w:rsidRDefault="00397FBE" w:rsidP="0056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9D" w:rsidRDefault="00011E32">
    <w:pPr>
      <w:pStyle w:val="normal0"/>
      <w:spacing w:after="708" w:line="240" w:lineRule="auto"/>
    </w:pPr>
    <w:r>
      <w:rPr>
        <w:noProof/>
      </w:rPr>
      <w:drawing>
        <wp:inline distT="114300" distB="114300" distL="114300" distR="114300">
          <wp:extent cx="3538538" cy="741349"/>
          <wp:effectExtent l="0" t="0" r="0" b="0"/>
          <wp:docPr id="4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8538" cy="741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FBE" w:rsidRDefault="00397FBE" w:rsidP="0056389D">
      <w:pPr>
        <w:spacing w:after="0" w:line="240" w:lineRule="auto"/>
      </w:pPr>
      <w:r>
        <w:separator/>
      </w:r>
    </w:p>
  </w:footnote>
  <w:footnote w:type="continuationSeparator" w:id="1">
    <w:p w:rsidR="00397FBE" w:rsidRDefault="00397FBE" w:rsidP="0056389D">
      <w:pPr>
        <w:spacing w:after="0" w:line="240" w:lineRule="auto"/>
      </w:pPr>
      <w:r>
        <w:continuationSeparator/>
      </w:r>
    </w:p>
  </w:footnote>
  <w:footnote w:id="2">
    <w:p w:rsidR="0056389D" w:rsidRDefault="00011E32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Pedagogia  Bolsita PIBITI/CNPQ/ UFPR</w:t>
      </w:r>
    </w:p>
  </w:footnote>
  <w:footnote w:id="3">
    <w:p w:rsidR="0056389D" w:rsidRDefault="00011E32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Acadêmico de Gestão da Informação Bolsita PIBITI/CNPQ/ UFPR</w:t>
      </w:r>
    </w:p>
  </w:footnote>
  <w:footnote w:id="4">
    <w:p w:rsidR="0056389D" w:rsidRDefault="00011E32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Pedagogia Bolsita PIBITI/CNPQ/ UFPR</w:t>
      </w:r>
    </w:p>
  </w:footnote>
  <w:footnote w:id="5">
    <w:p w:rsidR="0056389D" w:rsidRDefault="00011E32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Jornalismo Bolsita PIBITI/CNPQ/ UFPR</w:t>
      </w:r>
    </w:p>
  </w:footnote>
  <w:footnote w:id="6">
    <w:p w:rsidR="00824E88" w:rsidRDefault="00824E88" w:rsidP="00824E88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Coordenação de Integração de Politicas de  Educação a Distância/UFPR</w:t>
      </w:r>
    </w:p>
  </w:footnote>
  <w:footnote w:id="7">
    <w:p w:rsidR="00824E88" w:rsidRDefault="00824E88" w:rsidP="00824E88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Doutora Setor de Educação UFPR</w:t>
      </w:r>
    </w:p>
  </w:footnote>
  <w:footnote w:id="8">
    <w:p w:rsidR="0056389D" w:rsidRDefault="00011E32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Coordenação de Integração de Politicas de  Educação a Distância/UFPR</w:t>
      </w:r>
    </w:p>
  </w:footnote>
  <w:footnote w:id="9">
    <w:p w:rsidR="0056389D" w:rsidRDefault="00011E32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Doutora Setor de Educação UFPR</w:t>
      </w:r>
    </w:p>
  </w:footnote>
  <w:footnote w:id="10">
    <w:p w:rsidR="0056389D" w:rsidRDefault="00011E32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Mestre em Educação </w:t>
      </w:r>
    </w:p>
  </w:footnote>
  <w:footnote w:id="11">
    <w:p w:rsidR="0056389D" w:rsidRDefault="00011E32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Gestora EAD/CIPEAD/UFPR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9D" w:rsidRDefault="00011E32">
    <w:pPr>
      <w:pStyle w:val="normal0"/>
      <w:spacing w:before="708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-561974</wp:posOffset>
          </wp:positionH>
          <wp:positionV relativeFrom="paragraph">
            <wp:posOffset>114300</wp:posOffset>
          </wp:positionV>
          <wp:extent cx="1044575" cy="713105"/>
          <wp:effectExtent l="0" t="0" r="0" b="0"/>
          <wp:wrapSquare wrapText="bothSides" distT="0" distB="0" distL="114300" distR="114300"/>
          <wp:docPr id="2" name="image05.png" descr="http://www.unesco.org/webworld/download/oer/PT/oer_logo_PT_3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 descr="http://www.unesco.org/webworld/download/oer/PT/oer_logo_PT_3_RGB.jpg"/>
                  <pic:cNvPicPr preferRelativeResize="0"/>
                </pic:nvPicPr>
                <pic:blipFill>
                  <a:blip r:embed="rId1"/>
                  <a:srcRect l="6734" t="11188" r="6590"/>
                  <a:stretch>
                    <a:fillRect/>
                  </a:stretch>
                </pic:blipFill>
                <pic:spPr>
                  <a:xfrm>
                    <a:off x="0" y="0"/>
                    <a:ext cx="104457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4543425</wp:posOffset>
          </wp:positionH>
          <wp:positionV relativeFrom="paragraph">
            <wp:posOffset>0</wp:posOffset>
          </wp:positionV>
          <wp:extent cx="1151890" cy="758190"/>
          <wp:effectExtent l="0" t="0" r="0" b="0"/>
          <wp:wrapSquare wrapText="bothSides" distT="0" distB="0" distL="114300" distR="114300"/>
          <wp:docPr id="3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9D"/>
    <w:rsid w:val="00011E32"/>
    <w:rsid w:val="000B2E6E"/>
    <w:rsid w:val="002E0CEC"/>
    <w:rsid w:val="00397FBE"/>
    <w:rsid w:val="004C7ABA"/>
    <w:rsid w:val="0056389D"/>
    <w:rsid w:val="005A4548"/>
    <w:rsid w:val="005A46B2"/>
    <w:rsid w:val="00610C8B"/>
    <w:rsid w:val="00824E88"/>
    <w:rsid w:val="008C3E32"/>
    <w:rsid w:val="008C6A57"/>
    <w:rsid w:val="00956E77"/>
    <w:rsid w:val="00BE2304"/>
    <w:rsid w:val="00DD7719"/>
    <w:rsid w:val="00DF006C"/>
    <w:rsid w:val="00E33F4B"/>
    <w:rsid w:val="00E6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ABA"/>
  </w:style>
  <w:style w:type="paragraph" w:styleId="Ttulo1">
    <w:name w:val="heading 1"/>
    <w:basedOn w:val="normal0"/>
    <w:next w:val="normal0"/>
    <w:rsid w:val="0056389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389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389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389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389D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56389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389D"/>
  </w:style>
  <w:style w:type="table" w:customStyle="1" w:styleId="TableNormal">
    <w:name w:val="Table Normal"/>
    <w:rsid w:val="005638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389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389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06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E0CEC"/>
    <w:rPr>
      <w:color w:val="0000FF"/>
      <w:u w:val="single"/>
    </w:rPr>
  </w:style>
  <w:style w:type="character" w:customStyle="1" w:styleId="bold">
    <w:name w:val="bold"/>
    <w:basedOn w:val="Fontepargpadro"/>
    <w:rsid w:val="002E0CEC"/>
  </w:style>
  <w:style w:type="character" w:customStyle="1" w:styleId="apple-converted-space">
    <w:name w:val="apple-converted-space"/>
    <w:basedOn w:val="Fontepargpadro"/>
    <w:rsid w:val="002E0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hdl.handle.net/1884/377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401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seven</cp:lastModifiedBy>
  <cp:revision>11</cp:revision>
  <dcterms:created xsi:type="dcterms:W3CDTF">2015-06-29T17:23:00Z</dcterms:created>
  <dcterms:modified xsi:type="dcterms:W3CDTF">2015-09-28T14:53:00Z</dcterms:modified>
</cp:coreProperties>
</file>