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F9" w:rsidRDefault="00000A83" w:rsidP="00000A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Paraná</w:t>
      </w:r>
    </w:p>
    <w:p w:rsidR="00000A83" w:rsidRDefault="00000A83" w:rsidP="00000A8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A83">
        <w:rPr>
          <w:rFonts w:ascii="Arial" w:hAnsi="Arial" w:cs="Arial"/>
          <w:sz w:val="24"/>
          <w:szCs w:val="24"/>
        </w:rPr>
        <w:t>Setor de Educação Profissional e Tecnológica</w:t>
      </w:r>
    </w:p>
    <w:p w:rsidR="00000A83" w:rsidRDefault="00000A83" w:rsidP="00000A8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A83" w:rsidRDefault="00000A83" w:rsidP="00000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Nomes:________________________________________________________________________________________________________________________</w:t>
      </w:r>
    </w:p>
    <w:p w:rsidR="00000A83" w:rsidRDefault="00000A83" w:rsidP="00000A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“Período entre guerras e guerra fria”</w:t>
      </w:r>
    </w:p>
    <w:p w:rsidR="00000A83" w:rsidRDefault="00802776" w:rsidP="00000A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0</w:t>
      </w:r>
      <w:r w:rsidR="00D551A7">
        <w:rPr>
          <w:rFonts w:ascii="Arial" w:hAnsi="Arial" w:cs="Arial"/>
          <w:sz w:val="24"/>
          <w:szCs w:val="24"/>
        </w:rPr>
        <w:t>3</w:t>
      </w:r>
      <w:r w:rsidR="00000A8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década de </w:t>
      </w:r>
      <w:r w:rsidR="00D551A7">
        <w:rPr>
          <w:rFonts w:ascii="Arial" w:hAnsi="Arial" w:cs="Arial"/>
          <w:sz w:val="24"/>
          <w:szCs w:val="24"/>
        </w:rPr>
        <w:t>19</w:t>
      </w:r>
      <w:r w:rsidR="009A0658">
        <w:rPr>
          <w:rFonts w:ascii="Arial" w:hAnsi="Arial" w:cs="Arial"/>
          <w:sz w:val="24"/>
          <w:szCs w:val="24"/>
        </w:rPr>
        <w:t>8</w:t>
      </w:r>
      <w:r w:rsidR="00D551A7">
        <w:rPr>
          <w:rFonts w:ascii="Arial" w:hAnsi="Arial" w:cs="Arial"/>
          <w:sz w:val="24"/>
          <w:szCs w:val="24"/>
        </w:rPr>
        <w:t>0</w:t>
      </w:r>
    </w:p>
    <w:p w:rsidR="00802776" w:rsidRDefault="00BB3EC1" w:rsidP="008027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90750" cy="3343502"/>
            <wp:effectExtent l="0" t="0" r="0" b="9525"/>
            <wp:docPr id="1" name="Imagem 1" descr="C:\Users\LAPE-user\Desktop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E-user\Desktop\download (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32" cy="33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C1" w:rsidRDefault="00BB3EC1" w:rsidP="00802776">
      <w:pPr>
        <w:jc w:val="both"/>
        <w:rPr>
          <w:rFonts w:ascii="Arial" w:hAnsi="Arial" w:cs="Arial"/>
          <w:sz w:val="24"/>
          <w:szCs w:val="24"/>
        </w:rPr>
      </w:pPr>
      <w:r w:rsidRPr="00BB3EC1">
        <w:rPr>
          <w:rFonts w:ascii="Arial" w:hAnsi="Arial" w:cs="Arial"/>
          <w:sz w:val="24"/>
          <w:szCs w:val="24"/>
        </w:rPr>
        <w:t>Na capa acima o Capitão América aparece diante dos Sovietes Supremos, prestes a bater de frente com eles. Considerando essa capa e analisando as falas apresentadas nos balões</w:t>
      </w:r>
    </w:p>
    <w:p w:rsidR="00802776" w:rsidRDefault="00802776" w:rsidP="00802776">
      <w:pPr>
        <w:jc w:val="both"/>
        <w:rPr>
          <w:rFonts w:ascii="Arial" w:hAnsi="Arial" w:cs="Arial"/>
          <w:sz w:val="24"/>
          <w:szCs w:val="24"/>
        </w:rPr>
      </w:pPr>
      <w:r w:rsidRPr="00802776">
        <w:rPr>
          <w:rFonts w:ascii="Arial" w:hAnsi="Arial" w:cs="Arial"/>
          <w:sz w:val="24"/>
          <w:szCs w:val="24"/>
        </w:rPr>
        <w:t xml:space="preserve">1. </w:t>
      </w:r>
      <w:r w:rsidR="00BB3EC1" w:rsidRPr="00BB3EC1">
        <w:rPr>
          <w:rFonts w:ascii="Arial" w:hAnsi="Arial" w:cs="Arial"/>
          <w:sz w:val="24"/>
          <w:szCs w:val="24"/>
        </w:rPr>
        <w:t>O fato do Capitão América, ao confrontar inimigos soviéticos, estar assumindo uma postura favorável à Guerra Fria. O que foi a Guerra Fria?</w:t>
      </w:r>
    </w:p>
    <w:p w:rsidR="00802776" w:rsidRPr="00000A83" w:rsidRDefault="00802776" w:rsidP="00802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A83" w:rsidRDefault="00802776" w:rsidP="00802776">
      <w:pPr>
        <w:jc w:val="both"/>
        <w:rPr>
          <w:rFonts w:ascii="Arial" w:hAnsi="Arial" w:cs="Arial"/>
          <w:sz w:val="24"/>
          <w:szCs w:val="24"/>
        </w:rPr>
      </w:pPr>
      <w:r w:rsidRPr="00802776">
        <w:rPr>
          <w:rFonts w:ascii="Arial" w:hAnsi="Arial" w:cs="Arial"/>
          <w:sz w:val="24"/>
          <w:szCs w:val="24"/>
        </w:rPr>
        <w:t xml:space="preserve">2. </w:t>
      </w:r>
      <w:r w:rsidR="00BB3EC1">
        <w:rPr>
          <w:rFonts w:ascii="Arial" w:hAnsi="Arial" w:cs="Arial"/>
          <w:sz w:val="24"/>
          <w:szCs w:val="24"/>
        </w:rPr>
        <w:t xml:space="preserve">Disputando a hegemonia mundial, os E.U.A. e a U.R.S.S. concorriam em 3 áreas com maior assiduidade. Quais essas áreas? Ainda temos resquícios dessa </w:t>
      </w:r>
      <w:r w:rsidR="006B3A6A">
        <w:rPr>
          <w:rFonts w:ascii="Arial" w:hAnsi="Arial" w:cs="Arial"/>
          <w:sz w:val="24"/>
          <w:szCs w:val="24"/>
        </w:rPr>
        <w:t>competição</w:t>
      </w:r>
      <w:r w:rsidR="00BB3EC1">
        <w:rPr>
          <w:rFonts w:ascii="Arial" w:hAnsi="Arial" w:cs="Arial"/>
          <w:sz w:val="24"/>
          <w:szCs w:val="24"/>
        </w:rPr>
        <w:t xml:space="preserve">? </w:t>
      </w:r>
    </w:p>
    <w:p w:rsidR="00000A83" w:rsidRPr="00000A83" w:rsidRDefault="00000A83" w:rsidP="00000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A83" w:rsidRPr="00000A83" w:rsidSect="00000A8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83"/>
    <w:rsid w:val="00000A83"/>
    <w:rsid w:val="00692E69"/>
    <w:rsid w:val="006B3A6A"/>
    <w:rsid w:val="006B442B"/>
    <w:rsid w:val="00706CF9"/>
    <w:rsid w:val="00802776"/>
    <w:rsid w:val="009A0658"/>
    <w:rsid w:val="00BB3EC1"/>
    <w:rsid w:val="00D551A7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EE3B"/>
  <w15:docId w15:val="{7C15D894-9DCC-4109-836F-34F898C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A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LAPE-user</dc:creator>
  <cp:lastModifiedBy>user</cp:lastModifiedBy>
  <cp:revision>9</cp:revision>
  <dcterms:created xsi:type="dcterms:W3CDTF">2016-10-25T22:20:00Z</dcterms:created>
  <dcterms:modified xsi:type="dcterms:W3CDTF">2017-08-01T13:09:00Z</dcterms:modified>
</cp:coreProperties>
</file>